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E1BAE" w14:textId="77777777" w:rsidR="00C321D9" w:rsidRPr="008D3ACD" w:rsidRDefault="00AF24C2">
      <w:pPr>
        <w:pStyle w:val="3"/>
        <w:rPr>
          <w:b w:val="0"/>
          <w:szCs w:val="28"/>
        </w:rPr>
      </w:pPr>
      <w:r>
        <w:rPr>
          <w:b w:val="0"/>
          <w:szCs w:val="28"/>
        </w:rPr>
        <w:t xml:space="preserve">ВОРОБЕЙНСКАЯ СЕЛЬСКАЯ </w:t>
      </w:r>
      <w:r w:rsidR="00C321D9" w:rsidRPr="008D3ACD">
        <w:rPr>
          <w:b w:val="0"/>
          <w:szCs w:val="28"/>
        </w:rPr>
        <w:t xml:space="preserve">АДМИНИСТРАЦИЯ  </w:t>
      </w:r>
    </w:p>
    <w:p w14:paraId="03D89B76" w14:textId="77777777" w:rsidR="00C321D9" w:rsidRPr="008D3ACD" w:rsidRDefault="00C321D9">
      <w:pPr>
        <w:rPr>
          <w:sz w:val="28"/>
          <w:szCs w:val="28"/>
        </w:rPr>
      </w:pPr>
    </w:p>
    <w:p w14:paraId="27D0BFA8" w14:textId="77777777" w:rsidR="00C321D9" w:rsidRPr="008D3ACD" w:rsidRDefault="00C321D9">
      <w:pPr>
        <w:pStyle w:val="2"/>
        <w:rPr>
          <w:b w:val="0"/>
          <w:sz w:val="28"/>
          <w:szCs w:val="28"/>
        </w:rPr>
      </w:pPr>
      <w:r w:rsidRPr="008D3ACD">
        <w:rPr>
          <w:b w:val="0"/>
          <w:sz w:val="28"/>
          <w:szCs w:val="28"/>
        </w:rPr>
        <w:t>ПОСТАНОВЛЕНИЕ</w:t>
      </w:r>
    </w:p>
    <w:p w14:paraId="0E5555F1" w14:textId="77777777" w:rsidR="00C321D9" w:rsidRPr="008D3ACD" w:rsidRDefault="00C321D9">
      <w:pPr>
        <w:rPr>
          <w:sz w:val="28"/>
          <w:szCs w:val="28"/>
        </w:rPr>
      </w:pPr>
    </w:p>
    <w:p w14:paraId="7ACEC415" w14:textId="77777777" w:rsidR="00C321D9" w:rsidRPr="00E42E21" w:rsidRDefault="00C321D9"/>
    <w:p w14:paraId="6945490C" w14:textId="77777777" w:rsidR="00C321D9" w:rsidRPr="00E42E21" w:rsidRDefault="00B103A4">
      <w:pPr>
        <w:pStyle w:val="30"/>
        <w:ind w:firstLine="0"/>
        <w:rPr>
          <w:sz w:val="24"/>
          <w:szCs w:val="24"/>
          <w:u w:val="single"/>
        </w:rPr>
      </w:pPr>
      <w:r w:rsidRPr="00E42E21">
        <w:rPr>
          <w:sz w:val="24"/>
          <w:szCs w:val="24"/>
        </w:rPr>
        <w:t xml:space="preserve">         </w:t>
      </w:r>
      <w:r w:rsidRPr="00E42E21">
        <w:rPr>
          <w:sz w:val="24"/>
          <w:szCs w:val="24"/>
          <w:u w:val="single"/>
        </w:rPr>
        <w:t xml:space="preserve">от </w:t>
      </w:r>
      <w:r w:rsidR="0091335D" w:rsidRPr="00E42E21">
        <w:rPr>
          <w:sz w:val="24"/>
          <w:szCs w:val="24"/>
          <w:u w:val="single"/>
        </w:rPr>
        <w:t>2</w:t>
      </w:r>
      <w:r w:rsidR="00555849" w:rsidRPr="00E42E21">
        <w:rPr>
          <w:sz w:val="24"/>
          <w:szCs w:val="24"/>
          <w:u w:val="single"/>
        </w:rPr>
        <w:t>2</w:t>
      </w:r>
      <w:r w:rsidR="00144747" w:rsidRPr="00E42E21">
        <w:rPr>
          <w:sz w:val="24"/>
          <w:szCs w:val="24"/>
          <w:u w:val="single"/>
        </w:rPr>
        <w:t>.10.</w:t>
      </w:r>
      <w:r w:rsidR="005A7FC2" w:rsidRPr="00E42E21">
        <w:rPr>
          <w:sz w:val="24"/>
          <w:szCs w:val="24"/>
          <w:u w:val="single"/>
        </w:rPr>
        <w:t>202</w:t>
      </w:r>
      <w:r w:rsidR="0091335D" w:rsidRPr="00E42E21">
        <w:rPr>
          <w:sz w:val="24"/>
          <w:szCs w:val="24"/>
          <w:u w:val="single"/>
        </w:rPr>
        <w:t>4</w:t>
      </w:r>
      <w:r w:rsidR="009A13D0" w:rsidRPr="00E42E21">
        <w:rPr>
          <w:sz w:val="24"/>
          <w:szCs w:val="24"/>
          <w:u w:val="single"/>
        </w:rPr>
        <w:t xml:space="preserve"> </w:t>
      </w:r>
      <w:r w:rsidRPr="00E42E21">
        <w:rPr>
          <w:sz w:val="24"/>
          <w:szCs w:val="24"/>
        </w:rPr>
        <w:t xml:space="preserve"> </w:t>
      </w:r>
      <w:r w:rsidRPr="00E42E21">
        <w:rPr>
          <w:sz w:val="24"/>
          <w:szCs w:val="24"/>
          <w:u w:val="single"/>
        </w:rPr>
        <w:t>№</w:t>
      </w:r>
      <w:r w:rsidR="004A5648" w:rsidRPr="00E42E21">
        <w:rPr>
          <w:sz w:val="24"/>
          <w:szCs w:val="24"/>
          <w:u w:val="single"/>
        </w:rPr>
        <w:t xml:space="preserve"> </w:t>
      </w:r>
      <w:r w:rsidR="0091335D" w:rsidRPr="00E42E21">
        <w:rPr>
          <w:sz w:val="24"/>
          <w:szCs w:val="24"/>
          <w:u w:val="single"/>
        </w:rPr>
        <w:t>28</w:t>
      </w:r>
      <w:r w:rsidR="003803F7" w:rsidRPr="00E42E21">
        <w:rPr>
          <w:sz w:val="24"/>
          <w:szCs w:val="24"/>
          <w:u w:val="single"/>
        </w:rPr>
        <w:t xml:space="preserve"> </w:t>
      </w:r>
    </w:p>
    <w:p w14:paraId="22102F19" w14:textId="77777777" w:rsidR="00C321D9" w:rsidRPr="00E42E21" w:rsidRDefault="00C321D9">
      <w:r w:rsidRPr="00E42E21">
        <w:t xml:space="preserve">         с.</w:t>
      </w:r>
      <w:r w:rsidR="0082407C" w:rsidRPr="00E42E21">
        <w:t>Воробейня</w:t>
      </w:r>
    </w:p>
    <w:p w14:paraId="61EB8E79" w14:textId="77777777" w:rsidR="00C321D9" w:rsidRPr="00E42E21" w:rsidRDefault="00C321D9"/>
    <w:tbl>
      <w:tblPr>
        <w:tblW w:w="10847" w:type="dxa"/>
        <w:tblLook w:val="04A0" w:firstRow="1" w:lastRow="0" w:firstColumn="1" w:lastColumn="0" w:noHBand="0" w:noVBand="1"/>
      </w:tblPr>
      <w:tblGrid>
        <w:gridCol w:w="6062"/>
        <w:gridCol w:w="4785"/>
      </w:tblGrid>
      <w:tr w:rsidR="0038057D" w:rsidRPr="00E42E21" w14:paraId="1174D787" w14:textId="77777777" w:rsidTr="00546DC5">
        <w:tc>
          <w:tcPr>
            <w:tcW w:w="6062" w:type="dxa"/>
            <w:shd w:val="clear" w:color="auto" w:fill="auto"/>
          </w:tcPr>
          <w:p w14:paraId="24C5A13C" w14:textId="77777777" w:rsidR="0038057D" w:rsidRPr="00E42E21" w:rsidRDefault="0038057D" w:rsidP="0091335D">
            <w:pPr>
              <w:ind w:firstLine="709"/>
              <w:jc w:val="both"/>
            </w:pPr>
            <w:r w:rsidRPr="00E42E21">
              <w:t>Об основных направлениях бюджетной, и нал</w:t>
            </w:r>
            <w:r w:rsidRPr="00E42E21">
              <w:t>о</w:t>
            </w:r>
            <w:r w:rsidRPr="00E42E21">
              <w:t>говой политики, об основных направл</w:t>
            </w:r>
            <w:r w:rsidRPr="00E42E21">
              <w:t>е</w:t>
            </w:r>
            <w:r w:rsidRPr="00E42E21">
              <w:t xml:space="preserve">ниях долговой политики </w:t>
            </w:r>
            <w:r w:rsidR="00AF24C2" w:rsidRPr="00E42E21">
              <w:t>Воробейнского</w:t>
            </w:r>
            <w:r w:rsidRPr="00E42E21">
              <w:t xml:space="preserve"> сельского поселения</w:t>
            </w:r>
            <w:r w:rsidR="005A7FC2" w:rsidRPr="00E42E21">
              <w:t xml:space="preserve"> Жир</w:t>
            </w:r>
            <w:r w:rsidR="005A7FC2" w:rsidRPr="00E42E21">
              <w:t>я</w:t>
            </w:r>
            <w:r w:rsidR="005A7FC2" w:rsidRPr="00E42E21">
              <w:t>тинского муниципал</w:t>
            </w:r>
            <w:r w:rsidR="005A7FC2" w:rsidRPr="00E42E21">
              <w:t>ь</w:t>
            </w:r>
            <w:r w:rsidR="005A7FC2" w:rsidRPr="00E42E21">
              <w:t>ного района Брянской области</w:t>
            </w:r>
            <w:r w:rsidRPr="00E42E21">
              <w:t xml:space="preserve"> на 202</w:t>
            </w:r>
            <w:r w:rsidR="0091335D" w:rsidRPr="00E42E21">
              <w:t>5</w:t>
            </w:r>
            <w:r w:rsidRPr="00E42E21">
              <w:t xml:space="preserve"> год и на плановый период 202</w:t>
            </w:r>
            <w:r w:rsidR="0091335D" w:rsidRPr="00E42E21">
              <w:t>6</w:t>
            </w:r>
            <w:r w:rsidRPr="00E42E21">
              <w:t xml:space="preserve"> и 202</w:t>
            </w:r>
            <w:r w:rsidR="0091335D" w:rsidRPr="00E42E21">
              <w:t>7</w:t>
            </w:r>
            <w:r w:rsidRPr="00E42E21">
              <w:t xml:space="preserve"> г</w:t>
            </w:r>
            <w:r w:rsidRPr="00E42E21">
              <w:t>о</w:t>
            </w:r>
            <w:r w:rsidRPr="00E42E21">
              <w:t>дов</w:t>
            </w:r>
          </w:p>
        </w:tc>
        <w:tc>
          <w:tcPr>
            <w:tcW w:w="4785" w:type="dxa"/>
            <w:shd w:val="clear" w:color="auto" w:fill="auto"/>
          </w:tcPr>
          <w:p w14:paraId="4CC73624" w14:textId="77777777" w:rsidR="0038057D" w:rsidRPr="00E42E21" w:rsidRDefault="0038057D"/>
        </w:tc>
      </w:tr>
    </w:tbl>
    <w:p w14:paraId="4A7CFE5B" w14:textId="77777777" w:rsidR="0038057D" w:rsidRPr="00E42E21" w:rsidRDefault="0038057D"/>
    <w:p w14:paraId="3836B842" w14:textId="77777777" w:rsidR="009726BA" w:rsidRPr="00E42E21" w:rsidRDefault="009726BA">
      <w:pPr>
        <w:ind w:firstLine="709"/>
        <w:jc w:val="both"/>
      </w:pPr>
    </w:p>
    <w:p w14:paraId="26479598" w14:textId="77777777" w:rsidR="009726BA" w:rsidRPr="00E42E21" w:rsidRDefault="009726BA">
      <w:pPr>
        <w:ind w:firstLine="709"/>
        <w:jc w:val="both"/>
      </w:pPr>
    </w:p>
    <w:p w14:paraId="2342A4FD" w14:textId="77777777" w:rsidR="00AF24C2" w:rsidRPr="00E42E21" w:rsidRDefault="00AF24C2" w:rsidP="001005F4">
      <w:pPr>
        <w:ind w:firstLine="851"/>
        <w:jc w:val="both"/>
      </w:pPr>
      <w:r w:rsidRPr="00E42E21">
        <w:t>В соответствии со ст</w:t>
      </w:r>
      <w:r w:rsidR="00546DC5" w:rsidRPr="00E42E21">
        <w:t xml:space="preserve">атьями </w:t>
      </w:r>
      <w:r w:rsidRPr="00E42E21">
        <w:t>172</w:t>
      </w:r>
      <w:r w:rsidR="00546DC5" w:rsidRPr="00E42E21">
        <w:t xml:space="preserve"> и 184.2</w:t>
      </w:r>
      <w:r w:rsidRPr="00E42E21">
        <w:t xml:space="preserve"> Бюджетного Кодекса Российской Федер</w:t>
      </w:r>
      <w:r w:rsidRPr="00E42E21">
        <w:t>а</w:t>
      </w:r>
      <w:r w:rsidRPr="00E42E21">
        <w:t>ции, пунктом 3 раздела I Положения о порядке составления, рассмотрения и утверждения бюджета Воробейнско</w:t>
      </w:r>
      <w:r w:rsidR="005A7FC2" w:rsidRPr="00E42E21">
        <w:t>го</w:t>
      </w:r>
      <w:r w:rsidRPr="00E42E21">
        <w:t xml:space="preserve"> сельско</w:t>
      </w:r>
      <w:r w:rsidR="005A7FC2" w:rsidRPr="00E42E21">
        <w:t>го</w:t>
      </w:r>
      <w:r w:rsidRPr="00E42E21">
        <w:t xml:space="preserve"> поселени</w:t>
      </w:r>
      <w:r w:rsidR="005A7FC2" w:rsidRPr="00E42E21">
        <w:t>я Жирятинского муниципального района Брянской о</w:t>
      </w:r>
      <w:r w:rsidR="005A7FC2" w:rsidRPr="00E42E21">
        <w:t>б</w:t>
      </w:r>
      <w:r w:rsidR="005A7FC2" w:rsidRPr="00E42E21">
        <w:t>ласти</w:t>
      </w:r>
      <w:r w:rsidRPr="00E42E21">
        <w:t xml:space="preserve">, а также порядке представления, рассмотрения и утверждения годового отчета об исполнении бюджета </w:t>
      </w:r>
      <w:r w:rsidR="005A7FC2" w:rsidRPr="00E42E21">
        <w:t>Воробейнского сельского поселения Жирятинского мун</w:t>
      </w:r>
      <w:r w:rsidR="005A7FC2" w:rsidRPr="00E42E21">
        <w:t>и</w:t>
      </w:r>
      <w:r w:rsidR="005A7FC2" w:rsidRPr="00E42E21">
        <w:t>ципального района Брянской области</w:t>
      </w:r>
      <w:r w:rsidRPr="00E42E21">
        <w:t xml:space="preserve">  и его внешней проверки, утвержденного решением Воробейнского сельского Совета народных депутатов от 23.10.2013 № 2-178  «Об утве</w:t>
      </w:r>
      <w:r w:rsidRPr="00E42E21">
        <w:t>р</w:t>
      </w:r>
      <w:r w:rsidRPr="00E42E21">
        <w:t xml:space="preserve">ждении положения о порядке составления, рассмотрения и утверждения бюджета </w:t>
      </w:r>
      <w:r w:rsidR="005A7FC2" w:rsidRPr="00E42E21">
        <w:t>Вор</w:t>
      </w:r>
      <w:r w:rsidR="005A7FC2" w:rsidRPr="00E42E21">
        <w:t>о</w:t>
      </w:r>
      <w:r w:rsidR="005A7FC2" w:rsidRPr="00E42E21">
        <w:t>бейнского сельского поселения Жирятинского муниципального района Брянской области</w:t>
      </w:r>
      <w:r w:rsidRPr="00E42E21">
        <w:t>, а также порядке представления, рассмотрения и утверждения годового отчета об исполн</w:t>
      </w:r>
      <w:r w:rsidRPr="00E42E21">
        <w:t>е</w:t>
      </w:r>
      <w:r w:rsidRPr="00E42E21">
        <w:t xml:space="preserve">нии бюджета </w:t>
      </w:r>
      <w:r w:rsidR="005A7FC2" w:rsidRPr="00E42E21">
        <w:t xml:space="preserve">Воробейнского сельского поселения Жирятинского муниципального района Брянской области </w:t>
      </w:r>
      <w:r w:rsidRPr="00E42E21">
        <w:t>и его внешней проверки» (в редакции реш</w:t>
      </w:r>
      <w:r w:rsidRPr="00E42E21">
        <w:t>е</w:t>
      </w:r>
      <w:r w:rsidRPr="00E42E21">
        <w:t>ний от 29.02.2016 № 3-93,</w:t>
      </w:r>
      <w:r w:rsidR="00546DC5" w:rsidRPr="00E42E21">
        <w:t xml:space="preserve">         </w:t>
      </w:r>
      <w:r w:rsidRPr="00E42E21">
        <w:t xml:space="preserve"> от 30.08.2016 № 3-118, от 30.11.2016 № 3-132, от 30.10.2017 № 3-164, от 30.05.2018</w:t>
      </w:r>
      <w:r w:rsidR="00546DC5" w:rsidRPr="00E42E21">
        <w:t xml:space="preserve">             </w:t>
      </w:r>
      <w:r w:rsidRPr="00E42E21">
        <w:t xml:space="preserve"> № 3-192</w:t>
      </w:r>
      <w:r w:rsidR="005A7FC2" w:rsidRPr="00E42E21">
        <w:t xml:space="preserve">, </w:t>
      </w:r>
      <w:r w:rsidR="00C04D10" w:rsidRPr="00E42E21">
        <w:rPr>
          <w:spacing w:val="9"/>
          <w:shd w:val="clear" w:color="auto" w:fill="FFFFFF"/>
        </w:rPr>
        <w:t>от 16.12.19 № 4-36</w:t>
      </w:r>
      <w:r w:rsidR="006E718C" w:rsidRPr="00E42E21">
        <w:rPr>
          <w:spacing w:val="9"/>
          <w:shd w:val="clear" w:color="auto" w:fill="FFFFFF"/>
        </w:rPr>
        <w:t>, от 23.10.2020 № 4-57</w:t>
      </w:r>
      <w:r w:rsidR="00546DC5" w:rsidRPr="00E42E21">
        <w:rPr>
          <w:spacing w:val="9"/>
          <w:shd w:val="clear" w:color="auto" w:fill="FFFFFF"/>
        </w:rPr>
        <w:t>, от</w:t>
      </w:r>
      <w:r w:rsidR="009232D7" w:rsidRPr="00E42E21">
        <w:rPr>
          <w:spacing w:val="9"/>
          <w:shd w:val="clear" w:color="auto" w:fill="FFFFFF"/>
        </w:rPr>
        <w:t xml:space="preserve"> </w:t>
      </w:r>
      <w:r w:rsidR="00546DC5" w:rsidRPr="00E42E21">
        <w:rPr>
          <w:spacing w:val="9"/>
          <w:shd w:val="clear" w:color="auto" w:fill="FFFFFF"/>
        </w:rPr>
        <w:t>10.11.2021 № 4-82</w:t>
      </w:r>
      <w:r w:rsidR="0091335D" w:rsidRPr="00E42E21">
        <w:rPr>
          <w:spacing w:val="9"/>
          <w:shd w:val="clear" w:color="auto" w:fill="FFFFFF"/>
        </w:rPr>
        <w:t>, от 25.10.2024 № 5-25</w:t>
      </w:r>
      <w:r w:rsidRPr="00E42E21">
        <w:t>)</w:t>
      </w:r>
    </w:p>
    <w:p w14:paraId="4EC03D4D" w14:textId="77777777" w:rsidR="00B31B33" w:rsidRPr="00E42E21" w:rsidRDefault="00B31B33" w:rsidP="00B31B33">
      <w:pPr>
        <w:rPr>
          <w:sz w:val="28"/>
          <w:szCs w:val="28"/>
        </w:rPr>
      </w:pPr>
    </w:p>
    <w:p w14:paraId="3FFC8013" w14:textId="77777777" w:rsidR="00C321D9" w:rsidRPr="00E42E21" w:rsidRDefault="00C321D9" w:rsidP="0099496B">
      <w:pPr>
        <w:ind w:firstLine="709"/>
        <w:jc w:val="both"/>
      </w:pPr>
      <w:r w:rsidRPr="00E42E21">
        <w:t>ПОСТ</w:t>
      </w:r>
      <w:r w:rsidRPr="00E42E21">
        <w:t>А</w:t>
      </w:r>
      <w:r w:rsidRPr="00E42E21">
        <w:t>НОВЛЯЮ:</w:t>
      </w:r>
    </w:p>
    <w:p w14:paraId="54CA2F38" w14:textId="77777777" w:rsidR="00C321D9" w:rsidRPr="00E42E21" w:rsidRDefault="00C321D9" w:rsidP="0099496B">
      <w:pPr>
        <w:ind w:firstLine="709"/>
        <w:jc w:val="both"/>
      </w:pPr>
    </w:p>
    <w:p w14:paraId="6B825AC5" w14:textId="77777777" w:rsidR="00020BBC" w:rsidRPr="00E42E21" w:rsidRDefault="00411EF9" w:rsidP="0099496B">
      <w:pPr>
        <w:ind w:firstLine="709"/>
        <w:jc w:val="both"/>
      </w:pPr>
      <w:r w:rsidRPr="00E42E21">
        <w:t xml:space="preserve">1. </w:t>
      </w:r>
      <w:r w:rsidR="00C321D9" w:rsidRPr="00E42E21">
        <w:t xml:space="preserve">Утвердить </w:t>
      </w:r>
      <w:r w:rsidR="00020BBC" w:rsidRPr="00E42E21">
        <w:t>прилагаемые</w:t>
      </w:r>
      <w:r w:rsidR="009726BA" w:rsidRPr="00E42E21">
        <w:t xml:space="preserve"> </w:t>
      </w:r>
      <w:r w:rsidR="00917AF9" w:rsidRPr="00E42E21">
        <w:t>основные направления бюджетной</w:t>
      </w:r>
      <w:r w:rsidR="00930023" w:rsidRPr="00E42E21">
        <w:t xml:space="preserve"> </w:t>
      </w:r>
      <w:r w:rsidR="00024108" w:rsidRPr="00E42E21">
        <w:t xml:space="preserve">и налоговой </w:t>
      </w:r>
      <w:r w:rsidR="00917AF9" w:rsidRPr="00E42E21">
        <w:t>п</w:t>
      </w:r>
      <w:r w:rsidR="00965FEA" w:rsidRPr="00E42E21">
        <w:t>о</w:t>
      </w:r>
      <w:r w:rsidR="00917AF9" w:rsidRPr="00E42E21">
        <w:t>лит</w:t>
      </w:r>
      <w:r w:rsidR="00917AF9" w:rsidRPr="00E42E21">
        <w:t>и</w:t>
      </w:r>
      <w:r w:rsidR="00917AF9" w:rsidRPr="00E42E21">
        <w:t>ки</w:t>
      </w:r>
      <w:r w:rsidR="0038057D" w:rsidRPr="00E42E21">
        <w:t>, основные направления долговой политики</w:t>
      </w:r>
      <w:r w:rsidR="009726BA" w:rsidRPr="00E42E21">
        <w:t xml:space="preserve"> </w:t>
      </w:r>
      <w:r w:rsidR="00AF24C2" w:rsidRPr="00E42E21">
        <w:t>Воробейнского</w:t>
      </w:r>
      <w:r w:rsidR="009726BA" w:rsidRPr="00E42E21">
        <w:t xml:space="preserve"> </w:t>
      </w:r>
      <w:r w:rsidR="00930023" w:rsidRPr="00E42E21">
        <w:t>сельского поселения</w:t>
      </w:r>
      <w:r w:rsidR="009726BA" w:rsidRPr="00E42E21">
        <w:t xml:space="preserve"> </w:t>
      </w:r>
      <w:r w:rsidR="00C66FC1" w:rsidRPr="00E42E21">
        <w:t>Жир</w:t>
      </w:r>
      <w:r w:rsidR="00C66FC1" w:rsidRPr="00E42E21">
        <w:t>я</w:t>
      </w:r>
      <w:r w:rsidR="00C66FC1" w:rsidRPr="00E42E21">
        <w:t xml:space="preserve">тинского муниципального района Брянской области </w:t>
      </w:r>
      <w:r w:rsidR="00917AF9" w:rsidRPr="00E42E21">
        <w:t>на 20</w:t>
      </w:r>
      <w:r w:rsidR="00C14954" w:rsidRPr="00E42E21">
        <w:t>2</w:t>
      </w:r>
      <w:r w:rsidR="0091335D" w:rsidRPr="00E42E21">
        <w:t>5</w:t>
      </w:r>
      <w:r w:rsidR="009726BA" w:rsidRPr="00E42E21">
        <w:t xml:space="preserve"> год</w:t>
      </w:r>
      <w:r w:rsidR="00043A7B" w:rsidRPr="00E42E21">
        <w:t xml:space="preserve"> и на плановый период 20</w:t>
      </w:r>
      <w:r w:rsidR="00F04092" w:rsidRPr="00E42E21">
        <w:t>2</w:t>
      </w:r>
      <w:r w:rsidR="0091335D" w:rsidRPr="00E42E21">
        <w:t>6</w:t>
      </w:r>
      <w:r w:rsidR="00043A7B" w:rsidRPr="00E42E21">
        <w:t xml:space="preserve"> и 20</w:t>
      </w:r>
      <w:r w:rsidR="00073659" w:rsidRPr="00E42E21">
        <w:t>2</w:t>
      </w:r>
      <w:r w:rsidR="0091335D" w:rsidRPr="00E42E21">
        <w:t>7</w:t>
      </w:r>
      <w:r w:rsidR="00043A7B" w:rsidRPr="00E42E21">
        <w:t xml:space="preserve"> г</w:t>
      </w:r>
      <w:r w:rsidR="00043A7B" w:rsidRPr="00E42E21">
        <w:t>о</w:t>
      </w:r>
      <w:r w:rsidR="00043A7B" w:rsidRPr="00E42E21">
        <w:t>дов.</w:t>
      </w:r>
      <w:r w:rsidR="00A06E77" w:rsidRPr="00E42E21">
        <w:t xml:space="preserve"> </w:t>
      </w:r>
    </w:p>
    <w:p w14:paraId="02E13932" w14:textId="77777777" w:rsidR="00C321D9" w:rsidRPr="00E42E21" w:rsidRDefault="00B31B33" w:rsidP="00F04092">
      <w:pPr>
        <w:ind w:firstLine="709"/>
        <w:jc w:val="both"/>
      </w:pPr>
      <w:r w:rsidRPr="00E42E21">
        <w:t xml:space="preserve">2. </w:t>
      </w:r>
      <w:r w:rsidR="00C321D9" w:rsidRPr="00E42E21">
        <w:t xml:space="preserve">Контроль за исполнением настоящего постановления </w:t>
      </w:r>
      <w:r w:rsidR="00C14954" w:rsidRPr="00E42E21">
        <w:t>оставляю за собой.</w:t>
      </w:r>
    </w:p>
    <w:p w14:paraId="155BEFEF" w14:textId="77777777" w:rsidR="009726BA" w:rsidRPr="00E42E21" w:rsidRDefault="009726BA" w:rsidP="0099496B">
      <w:pPr>
        <w:jc w:val="both"/>
      </w:pPr>
    </w:p>
    <w:p w14:paraId="03106338" w14:textId="77777777" w:rsidR="009726BA" w:rsidRPr="00E42E21" w:rsidRDefault="009726BA" w:rsidP="00965FEA"/>
    <w:p w14:paraId="26BB1916" w14:textId="77777777" w:rsidR="008D0435" w:rsidRPr="00E42E21" w:rsidRDefault="008D0435">
      <w:pPr>
        <w:jc w:val="both"/>
      </w:pPr>
    </w:p>
    <w:p w14:paraId="72BE2E3E" w14:textId="77777777" w:rsidR="00EE4CF2" w:rsidRPr="00E42E21" w:rsidRDefault="00EE4CF2">
      <w:pPr>
        <w:jc w:val="both"/>
      </w:pPr>
    </w:p>
    <w:p w14:paraId="0500FBC9" w14:textId="77777777" w:rsidR="00C321D9" w:rsidRPr="00E42E21" w:rsidRDefault="00C321D9">
      <w:pPr>
        <w:jc w:val="both"/>
      </w:pPr>
    </w:p>
    <w:p w14:paraId="11C7F9DB" w14:textId="77777777" w:rsidR="00AF24C2" w:rsidRPr="00E42E21" w:rsidRDefault="00AF24C2">
      <w:pPr>
        <w:jc w:val="both"/>
      </w:pPr>
      <w:r w:rsidRPr="00E42E21">
        <w:t xml:space="preserve">Глава Воробейнского </w:t>
      </w:r>
    </w:p>
    <w:p w14:paraId="3FC90400" w14:textId="77777777" w:rsidR="00B708B7" w:rsidRPr="00E42E21" w:rsidRDefault="00AF24C2">
      <w:pPr>
        <w:jc w:val="both"/>
      </w:pPr>
      <w:r w:rsidRPr="00E42E21">
        <w:t>сельского поселения</w:t>
      </w:r>
      <w:r w:rsidRPr="00E42E21">
        <w:tab/>
      </w:r>
      <w:r w:rsidRPr="00E42E21">
        <w:tab/>
      </w:r>
      <w:r w:rsidRPr="00E42E21">
        <w:tab/>
      </w:r>
      <w:r w:rsidRPr="00E42E21">
        <w:tab/>
      </w:r>
      <w:r w:rsidRPr="00E42E21">
        <w:tab/>
      </w:r>
      <w:r w:rsidRPr="00E42E21">
        <w:tab/>
      </w:r>
      <w:r w:rsidRPr="00E42E21">
        <w:tab/>
        <w:t>В.В. Дожидаев</w:t>
      </w:r>
    </w:p>
    <w:p w14:paraId="1DAB4BBE" w14:textId="77777777" w:rsidR="00B708B7" w:rsidRPr="00E42E21" w:rsidRDefault="00B708B7">
      <w:pPr>
        <w:jc w:val="both"/>
      </w:pPr>
    </w:p>
    <w:p w14:paraId="4F858666" w14:textId="77777777" w:rsidR="00B708B7" w:rsidRPr="00E42E21" w:rsidRDefault="00B708B7">
      <w:pPr>
        <w:jc w:val="both"/>
      </w:pPr>
    </w:p>
    <w:p w14:paraId="5081D0BE" w14:textId="77777777" w:rsidR="00B708B7" w:rsidRPr="00E42E21" w:rsidRDefault="00C321D9" w:rsidP="00AF24C2">
      <w:pPr>
        <w:jc w:val="both"/>
        <w:rPr>
          <w:sz w:val="18"/>
          <w:szCs w:val="18"/>
        </w:rPr>
      </w:pPr>
      <w:r w:rsidRPr="00E42E21">
        <w:rPr>
          <w:sz w:val="18"/>
          <w:szCs w:val="18"/>
        </w:rPr>
        <w:t xml:space="preserve">          </w:t>
      </w:r>
    </w:p>
    <w:p w14:paraId="1F31F320" w14:textId="77777777" w:rsidR="00AF24C2" w:rsidRPr="00E42E21" w:rsidRDefault="00AF24C2" w:rsidP="00AF24C2">
      <w:pPr>
        <w:jc w:val="both"/>
        <w:rPr>
          <w:sz w:val="18"/>
          <w:szCs w:val="18"/>
        </w:rPr>
      </w:pPr>
    </w:p>
    <w:p w14:paraId="5A48CDE4" w14:textId="77777777" w:rsidR="00AF24C2" w:rsidRPr="00E42E21" w:rsidRDefault="00AF24C2" w:rsidP="00AF24C2">
      <w:pPr>
        <w:jc w:val="both"/>
        <w:rPr>
          <w:sz w:val="18"/>
          <w:szCs w:val="18"/>
        </w:rPr>
      </w:pPr>
    </w:p>
    <w:p w14:paraId="360F97AB" w14:textId="77777777" w:rsidR="00FA23BD" w:rsidRPr="00E42E21" w:rsidRDefault="00FA23BD" w:rsidP="00AF24C2">
      <w:pPr>
        <w:jc w:val="both"/>
        <w:rPr>
          <w:sz w:val="18"/>
          <w:szCs w:val="18"/>
        </w:rPr>
      </w:pPr>
    </w:p>
    <w:p w14:paraId="0F3A4DEC" w14:textId="77777777" w:rsidR="00546DC5" w:rsidRPr="00E42E21" w:rsidRDefault="00546DC5" w:rsidP="00AF24C2">
      <w:pPr>
        <w:jc w:val="both"/>
        <w:rPr>
          <w:sz w:val="18"/>
          <w:szCs w:val="18"/>
        </w:rPr>
      </w:pPr>
    </w:p>
    <w:p w14:paraId="4ACBFF32" w14:textId="77777777" w:rsidR="00AF24C2" w:rsidRPr="00E42E21" w:rsidRDefault="00AF24C2" w:rsidP="00AF24C2">
      <w:pPr>
        <w:jc w:val="both"/>
        <w:rPr>
          <w:sz w:val="18"/>
          <w:szCs w:val="18"/>
        </w:rPr>
      </w:pPr>
    </w:p>
    <w:p w14:paraId="0F09FE4E" w14:textId="77777777" w:rsidR="00C66FC1" w:rsidRPr="00E42E21" w:rsidRDefault="00C66FC1" w:rsidP="00C66FC1">
      <w:pPr>
        <w:pStyle w:val="a5"/>
        <w:spacing w:before="0" w:beforeAutospacing="0" w:after="0" w:afterAutospacing="0" w:line="276" w:lineRule="auto"/>
        <w:jc w:val="center"/>
        <w:rPr>
          <w:rStyle w:val="a6"/>
          <w:caps/>
        </w:rPr>
      </w:pPr>
      <w:r w:rsidRPr="00E42E21">
        <w:rPr>
          <w:rStyle w:val="a6"/>
          <w:caps/>
        </w:rPr>
        <w:lastRenderedPageBreak/>
        <w:t>ОСНОВНЫЕ НАПРАВЛЕНИЯ</w:t>
      </w:r>
    </w:p>
    <w:p w14:paraId="0D6DA159" w14:textId="77777777" w:rsidR="00C66FC1" w:rsidRPr="00E42E21" w:rsidRDefault="00C66FC1" w:rsidP="00C66FC1">
      <w:pPr>
        <w:pStyle w:val="a4"/>
        <w:jc w:val="center"/>
        <w:rPr>
          <w:rStyle w:val="a6"/>
          <w:sz w:val="24"/>
          <w:szCs w:val="24"/>
        </w:rPr>
      </w:pPr>
      <w:r w:rsidRPr="00E42E21">
        <w:rPr>
          <w:rStyle w:val="a6"/>
          <w:sz w:val="24"/>
          <w:szCs w:val="24"/>
        </w:rPr>
        <w:t>бюджетной и налоговой политики Воробейнского сельского поселения</w:t>
      </w:r>
    </w:p>
    <w:p w14:paraId="41D390D9" w14:textId="77777777" w:rsidR="00C66FC1" w:rsidRPr="00E42E21" w:rsidRDefault="00C66FC1" w:rsidP="00C66FC1">
      <w:pPr>
        <w:pStyle w:val="a4"/>
        <w:jc w:val="center"/>
        <w:rPr>
          <w:rStyle w:val="a6"/>
          <w:sz w:val="24"/>
          <w:szCs w:val="24"/>
        </w:rPr>
      </w:pPr>
      <w:r w:rsidRPr="00E42E21">
        <w:rPr>
          <w:rStyle w:val="a6"/>
          <w:sz w:val="24"/>
          <w:szCs w:val="24"/>
        </w:rPr>
        <w:t xml:space="preserve"> Жирятинск</w:t>
      </w:r>
      <w:r w:rsidRPr="00E42E21">
        <w:rPr>
          <w:rStyle w:val="a6"/>
          <w:sz w:val="24"/>
          <w:szCs w:val="24"/>
        </w:rPr>
        <w:t>о</w:t>
      </w:r>
      <w:r w:rsidRPr="00E42E21">
        <w:rPr>
          <w:rStyle w:val="a6"/>
          <w:sz w:val="24"/>
          <w:szCs w:val="24"/>
        </w:rPr>
        <w:t>го муниципального района Брянской области</w:t>
      </w:r>
    </w:p>
    <w:p w14:paraId="6C68B38A" w14:textId="77777777" w:rsidR="00C66FC1" w:rsidRPr="00E42E21" w:rsidRDefault="00C66FC1" w:rsidP="00C66FC1">
      <w:pPr>
        <w:spacing w:line="276" w:lineRule="auto"/>
        <w:jc w:val="center"/>
        <w:rPr>
          <w:rStyle w:val="a6"/>
        </w:rPr>
      </w:pPr>
      <w:r w:rsidRPr="00E42E21">
        <w:rPr>
          <w:rStyle w:val="a6"/>
        </w:rPr>
        <w:t>на</w:t>
      </w:r>
      <w:r w:rsidRPr="00E42E21">
        <w:rPr>
          <w:rStyle w:val="a6"/>
          <w:caps/>
        </w:rPr>
        <w:t xml:space="preserve"> 202</w:t>
      </w:r>
      <w:r w:rsidR="0091335D" w:rsidRPr="00E42E21">
        <w:rPr>
          <w:rStyle w:val="a6"/>
          <w:caps/>
        </w:rPr>
        <w:t>5</w:t>
      </w:r>
      <w:r w:rsidRPr="00E42E21">
        <w:rPr>
          <w:rStyle w:val="a6"/>
          <w:caps/>
        </w:rPr>
        <w:t xml:space="preserve"> </w:t>
      </w:r>
      <w:r w:rsidRPr="00E42E21">
        <w:rPr>
          <w:rStyle w:val="a6"/>
        </w:rPr>
        <w:t xml:space="preserve">год и на плановый период </w:t>
      </w:r>
      <w:r w:rsidRPr="00E42E21">
        <w:rPr>
          <w:rStyle w:val="a6"/>
          <w:caps/>
        </w:rPr>
        <w:t>202</w:t>
      </w:r>
      <w:r w:rsidR="0091335D" w:rsidRPr="00E42E21">
        <w:rPr>
          <w:rStyle w:val="a6"/>
          <w:caps/>
        </w:rPr>
        <w:t>6</w:t>
      </w:r>
      <w:r w:rsidRPr="00E42E21">
        <w:rPr>
          <w:rStyle w:val="a6"/>
          <w:caps/>
        </w:rPr>
        <w:t xml:space="preserve"> </w:t>
      </w:r>
      <w:r w:rsidRPr="00E42E21">
        <w:rPr>
          <w:rStyle w:val="a6"/>
        </w:rPr>
        <w:t>и 202</w:t>
      </w:r>
      <w:r w:rsidR="0091335D" w:rsidRPr="00E42E21">
        <w:rPr>
          <w:rStyle w:val="a6"/>
        </w:rPr>
        <w:t>7</w:t>
      </w:r>
      <w:r w:rsidRPr="00E42E21">
        <w:rPr>
          <w:rStyle w:val="a6"/>
          <w:caps/>
        </w:rPr>
        <w:t xml:space="preserve"> </w:t>
      </w:r>
      <w:r w:rsidRPr="00E42E21">
        <w:rPr>
          <w:rStyle w:val="a6"/>
        </w:rPr>
        <w:t>годов</w:t>
      </w:r>
    </w:p>
    <w:p w14:paraId="07BCA5C1" w14:textId="77777777" w:rsidR="006D1959" w:rsidRPr="00E42E21" w:rsidRDefault="006D1959" w:rsidP="00C66FC1">
      <w:pPr>
        <w:spacing w:line="276" w:lineRule="auto"/>
        <w:jc w:val="center"/>
        <w:rPr>
          <w:rStyle w:val="a6"/>
        </w:rPr>
      </w:pPr>
    </w:p>
    <w:p w14:paraId="6B2F90E3" w14:textId="77777777" w:rsidR="00C66FC1" w:rsidRPr="00E42E21" w:rsidRDefault="00C66FC1" w:rsidP="00C66FC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42E21">
        <w:t>Основные направления бюджетной политики Воробейнского сельского поселения Жирятинского муниципального района Брянской области на 202</w:t>
      </w:r>
      <w:r w:rsidR="0091335D" w:rsidRPr="00E42E21">
        <w:t>5</w:t>
      </w:r>
      <w:r w:rsidRPr="00E42E21">
        <w:t xml:space="preserve"> год и на плановый п</w:t>
      </w:r>
      <w:r w:rsidRPr="00E42E21">
        <w:t>е</w:t>
      </w:r>
      <w:r w:rsidRPr="00E42E21">
        <w:t>риод 202</w:t>
      </w:r>
      <w:r w:rsidR="0091335D" w:rsidRPr="00E42E21">
        <w:t>6</w:t>
      </w:r>
      <w:r w:rsidRPr="00E42E21">
        <w:t xml:space="preserve"> и 202</w:t>
      </w:r>
      <w:r w:rsidR="0091335D" w:rsidRPr="00E42E21">
        <w:t>7</w:t>
      </w:r>
      <w:r w:rsidRPr="00E42E21">
        <w:t xml:space="preserve"> годов разработаны в целях определения подходов к формированию о</w:t>
      </w:r>
      <w:r w:rsidRPr="00E42E21">
        <w:t>с</w:t>
      </w:r>
      <w:r w:rsidRPr="00E42E21">
        <w:t xml:space="preserve">новных характеристик и прогнозируемых параметров проекта бюджета </w:t>
      </w:r>
      <w:r w:rsidR="00766877" w:rsidRPr="00E42E21">
        <w:t>Воробейнского</w:t>
      </w:r>
      <w:r w:rsidRPr="00E42E21">
        <w:t xml:space="preserve"> сельского поселения Жирятинского муниципального района Брянской области (далее - бюджет сельского поселения) на 202</w:t>
      </w:r>
      <w:r w:rsidR="0091335D" w:rsidRPr="00E42E21">
        <w:t>5</w:t>
      </w:r>
      <w:r w:rsidRPr="00E42E21">
        <w:t xml:space="preserve"> год и на плановый период 202</w:t>
      </w:r>
      <w:r w:rsidR="0091335D" w:rsidRPr="00E42E21">
        <w:t>6</w:t>
      </w:r>
      <w:r w:rsidRPr="00E42E21">
        <w:t xml:space="preserve"> и 202</w:t>
      </w:r>
      <w:r w:rsidR="0091335D" w:rsidRPr="00E42E21">
        <w:t>7</w:t>
      </w:r>
      <w:r w:rsidRPr="00E42E21">
        <w:t xml:space="preserve"> годов, обе</w:t>
      </w:r>
      <w:r w:rsidRPr="00E42E21">
        <w:t>с</w:t>
      </w:r>
      <w:r w:rsidRPr="00E42E21">
        <w:t>печивающих устойчивость и сбалансирова</w:t>
      </w:r>
      <w:r w:rsidRPr="00E42E21">
        <w:t>н</w:t>
      </w:r>
      <w:r w:rsidRPr="00E42E21">
        <w:t xml:space="preserve">ность бюджета сельского поселения. </w:t>
      </w:r>
    </w:p>
    <w:p w14:paraId="1AD64203" w14:textId="77777777" w:rsidR="00C66FC1" w:rsidRPr="00E42E21" w:rsidRDefault="00A15B7B" w:rsidP="00C66FC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42E21">
        <w:t>При подготовке основных направлений бюджетной и налоговой политики учтены положения</w:t>
      </w:r>
      <w:r w:rsidR="00C66FC1" w:rsidRPr="00E42E21">
        <w:t xml:space="preserve"> </w:t>
      </w:r>
      <w:r w:rsidR="006E718C" w:rsidRPr="00E42E21">
        <w:t>указ</w:t>
      </w:r>
      <w:r w:rsidR="0091335D" w:rsidRPr="00E42E21">
        <w:t>а</w:t>
      </w:r>
      <w:r w:rsidR="00C66FC1" w:rsidRPr="00E42E21">
        <w:t xml:space="preserve"> Президента Российской Федерации от 07.05.2018 № </w:t>
      </w:r>
      <w:r w:rsidR="0091335D" w:rsidRPr="00E42E21">
        <w:t>309</w:t>
      </w:r>
      <w:r w:rsidR="00C66FC1" w:rsidRPr="00E42E21">
        <w:t xml:space="preserve"> «О национал</w:t>
      </w:r>
      <w:r w:rsidR="00C66FC1" w:rsidRPr="00E42E21">
        <w:t>ь</w:t>
      </w:r>
      <w:r w:rsidR="00C66FC1" w:rsidRPr="00E42E21">
        <w:t>ных целях и стратегических задачах развития Росси</w:t>
      </w:r>
      <w:r w:rsidR="0091335D" w:rsidRPr="00E42E21">
        <w:t>йской Федерации на период до 2030</w:t>
      </w:r>
      <w:r w:rsidR="00C66FC1" w:rsidRPr="00E42E21">
        <w:t xml:space="preserve"> года</w:t>
      </w:r>
      <w:r w:rsidR="0091335D" w:rsidRPr="00E42E21">
        <w:t xml:space="preserve"> и на перспективу до 2036 года</w:t>
      </w:r>
      <w:r w:rsidR="00C66FC1" w:rsidRPr="00E42E21">
        <w:t>»</w:t>
      </w:r>
      <w:r w:rsidR="006E718C" w:rsidRPr="00E42E21">
        <w:t xml:space="preserve">, </w:t>
      </w:r>
      <w:r w:rsidR="00C66FC1" w:rsidRPr="00E42E21">
        <w:t>основны</w:t>
      </w:r>
      <w:r w:rsidR="0091335D" w:rsidRPr="00E42E21">
        <w:t>х</w:t>
      </w:r>
      <w:r w:rsidR="00C66FC1" w:rsidRPr="00E42E21">
        <w:t xml:space="preserve"> направлени</w:t>
      </w:r>
      <w:r w:rsidR="0091335D" w:rsidRPr="00E42E21">
        <w:t>й</w:t>
      </w:r>
      <w:r w:rsidR="00C66FC1" w:rsidRPr="00E42E21">
        <w:t xml:space="preserve"> - бюджетной и налоговой политики Брянской области на 202</w:t>
      </w:r>
      <w:r w:rsidR="0091335D" w:rsidRPr="00E42E21">
        <w:t>5</w:t>
      </w:r>
      <w:r w:rsidR="00C66FC1" w:rsidRPr="00E42E21">
        <w:t xml:space="preserve"> год и на плановый период 202</w:t>
      </w:r>
      <w:r w:rsidR="0091335D" w:rsidRPr="00E42E21">
        <w:t>6</w:t>
      </w:r>
      <w:r w:rsidR="00C66FC1" w:rsidRPr="00E42E21">
        <w:t xml:space="preserve"> и 202</w:t>
      </w:r>
      <w:r w:rsidR="0091335D" w:rsidRPr="00E42E21">
        <w:t>7</w:t>
      </w:r>
      <w:r w:rsidR="00C66FC1" w:rsidRPr="00E42E21">
        <w:t xml:space="preserve"> г</w:t>
      </w:r>
      <w:r w:rsidR="00C66FC1" w:rsidRPr="00E42E21">
        <w:t>о</w:t>
      </w:r>
      <w:r w:rsidR="00C66FC1" w:rsidRPr="00E42E21">
        <w:t>дов.</w:t>
      </w:r>
    </w:p>
    <w:p w14:paraId="28AF3626" w14:textId="77777777" w:rsidR="006E718C" w:rsidRPr="00E42E21" w:rsidRDefault="006E718C" w:rsidP="006E718C">
      <w:pPr>
        <w:autoSpaceDE w:val="0"/>
        <w:autoSpaceDN w:val="0"/>
        <w:adjustRightInd w:val="0"/>
        <w:ind w:firstLine="709"/>
        <w:contextualSpacing/>
        <w:jc w:val="both"/>
      </w:pPr>
      <w:r w:rsidRPr="00E42E21">
        <w:t>Основные направления бюджетной и налоговой политики сохраняют преемстве</w:t>
      </w:r>
      <w:r w:rsidRPr="00E42E21">
        <w:t>н</w:t>
      </w:r>
      <w:r w:rsidRPr="00E42E21">
        <w:t>ность уже реализуемых мер, определенных в 202</w:t>
      </w:r>
      <w:r w:rsidR="0091335D" w:rsidRPr="00E42E21">
        <w:t>3</w:t>
      </w:r>
      <w:r w:rsidRPr="00E42E21">
        <w:t xml:space="preserve"> году на текущий трехлетний период 202</w:t>
      </w:r>
      <w:r w:rsidR="0091335D" w:rsidRPr="00E42E21">
        <w:t>4</w:t>
      </w:r>
      <w:r w:rsidRPr="00E42E21">
        <w:t xml:space="preserve"> – 202</w:t>
      </w:r>
      <w:r w:rsidR="0091335D" w:rsidRPr="00E42E21">
        <w:t>6</w:t>
      </w:r>
      <w:r w:rsidRPr="00E42E21">
        <w:t xml:space="preserve"> годов.</w:t>
      </w:r>
    </w:p>
    <w:p w14:paraId="64BD071A" w14:textId="77777777" w:rsidR="00C66FC1" w:rsidRPr="00E42E21" w:rsidRDefault="00C66FC1" w:rsidP="00C66FC1">
      <w:pPr>
        <w:spacing w:before="120" w:line="276" w:lineRule="auto"/>
        <w:ind w:firstLine="709"/>
        <w:jc w:val="both"/>
      </w:pPr>
      <w:r w:rsidRPr="00E42E21">
        <w:t>Для формирования бюджетных проектировок на 202</w:t>
      </w:r>
      <w:r w:rsidR="0091335D" w:rsidRPr="00E42E21">
        <w:t>5</w:t>
      </w:r>
      <w:r w:rsidRPr="00E42E21">
        <w:t xml:space="preserve"> год и на плановый период 202</w:t>
      </w:r>
      <w:r w:rsidR="0091335D" w:rsidRPr="00E42E21">
        <w:t>6</w:t>
      </w:r>
      <w:r w:rsidRPr="00E42E21">
        <w:t xml:space="preserve"> и 202</w:t>
      </w:r>
      <w:r w:rsidR="0091335D" w:rsidRPr="00E42E21">
        <w:t>7</w:t>
      </w:r>
      <w:r w:rsidRPr="00E42E21">
        <w:t xml:space="preserve"> годов принят базовый вариант прогноза социально-экономического разв</w:t>
      </w:r>
      <w:r w:rsidRPr="00E42E21">
        <w:t>и</w:t>
      </w:r>
      <w:r w:rsidRPr="00E42E21">
        <w:t xml:space="preserve">тия </w:t>
      </w:r>
      <w:r w:rsidR="00766877" w:rsidRPr="00E42E21">
        <w:t>Воробейнского</w:t>
      </w:r>
      <w:r w:rsidRPr="00E42E21">
        <w:t xml:space="preserve"> сельского поселения. </w:t>
      </w:r>
    </w:p>
    <w:p w14:paraId="42C64C3C" w14:textId="77777777" w:rsidR="00C66FC1" w:rsidRPr="00E42E21" w:rsidRDefault="00C66FC1" w:rsidP="00C66FC1">
      <w:pPr>
        <w:spacing w:line="276" w:lineRule="auto"/>
        <w:ind w:firstLine="709"/>
        <w:jc w:val="both"/>
      </w:pPr>
      <w:r w:rsidRPr="00E42E21">
        <w:t>В качестве объемов бюджетных ассигнований на исполнение действующих обяз</w:t>
      </w:r>
      <w:r w:rsidRPr="00E42E21">
        <w:t>а</w:t>
      </w:r>
      <w:r w:rsidRPr="00E42E21">
        <w:t>тельств на 202</w:t>
      </w:r>
      <w:r w:rsidR="0091335D" w:rsidRPr="00E42E21">
        <w:t>5</w:t>
      </w:r>
      <w:r w:rsidRPr="00E42E21">
        <w:t xml:space="preserve"> – 202</w:t>
      </w:r>
      <w:r w:rsidR="0091335D" w:rsidRPr="00E42E21">
        <w:t>7</w:t>
      </w:r>
      <w:r w:rsidRPr="00E42E21">
        <w:t xml:space="preserve"> годы приняты расходы, утвержденные решением </w:t>
      </w:r>
      <w:r w:rsidR="00766877" w:rsidRPr="00E42E21">
        <w:t>Воробейнского</w:t>
      </w:r>
      <w:r w:rsidRPr="00E42E21">
        <w:t xml:space="preserve"> сельского Совета народных депутатов от 1</w:t>
      </w:r>
      <w:r w:rsidR="0091335D" w:rsidRPr="00E42E21">
        <w:t>5</w:t>
      </w:r>
      <w:r w:rsidR="000A200E" w:rsidRPr="00E42E21">
        <w:t xml:space="preserve"> декабря 202</w:t>
      </w:r>
      <w:r w:rsidR="0091335D" w:rsidRPr="00E42E21">
        <w:t>3</w:t>
      </w:r>
      <w:r w:rsidR="009A13D0" w:rsidRPr="00E42E21">
        <w:t xml:space="preserve"> года</w:t>
      </w:r>
      <w:r w:rsidRPr="00E42E21">
        <w:t xml:space="preserve"> №</w:t>
      </w:r>
      <w:r w:rsidR="00766877" w:rsidRPr="00E42E21">
        <w:t>4-</w:t>
      </w:r>
      <w:r w:rsidR="0091335D" w:rsidRPr="00E42E21">
        <w:t>140</w:t>
      </w:r>
      <w:r w:rsidRPr="00E42E21">
        <w:t xml:space="preserve"> «О бюджете </w:t>
      </w:r>
      <w:r w:rsidR="00766877" w:rsidRPr="00E42E21">
        <w:t>Вор</w:t>
      </w:r>
      <w:r w:rsidR="00766877" w:rsidRPr="00E42E21">
        <w:t>о</w:t>
      </w:r>
      <w:r w:rsidR="00766877" w:rsidRPr="00E42E21">
        <w:t>бейнского</w:t>
      </w:r>
      <w:r w:rsidRPr="00E42E21">
        <w:t xml:space="preserve"> сельского поселения Жирятинского муниципального района Брянской области на 202</w:t>
      </w:r>
      <w:r w:rsidR="0091335D" w:rsidRPr="00E42E21">
        <w:t>4</w:t>
      </w:r>
      <w:r w:rsidRPr="00E42E21">
        <w:t xml:space="preserve"> год и плановый период 202</w:t>
      </w:r>
      <w:r w:rsidR="0091335D" w:rsidRPr="00E42E21">
        <w:t>5</w:t>
      </w:r>
      <w:r w:rsidRPr="00E42E21">
        <w:t xml:space="preserve"> и 202</w:t>
      </w:r>
      <w:r w:rsidR="0091335D" w:rsidRPr="00E42E21">
        <w:t>6</w:t>
      </w:r>
      <w:r w:rsidRPr="00E42E21">
        <w:t xml:space="preserve"> годов» в первоначальной реда</w:t>
      </w:r>
      <w:r w:rsidRPr="00E42E21">
        <w:t>к</w:t>
      </w:r>
      <w:r w:rsidRPr="00E42E21">
        <w:t>ции.</w:t>
      </w:r>
    </w:p>
    <w:p w14:paraId="4C6760D4" w14:textId="77777777" w:rsidR="000A200E" w:rsidRPr="00E42E21" w:rsidRDefault="000A200E" w:rsidP="000A200E">
      <w:pPr>
        <w:ind w:firstLine="709"/>
        <w:contextualSpacing/>
        <w:jc w:val="both"/>
      </w:pPr>
      <w:r w:rsidRPr="00E42E21">
        <w:t>Бюджетные ассигнования бюджета сельского поселения на 202</w:t>
      </w:r>
      <w:r w:rsidR="0091335D" w:rsidRPr="00E42E21">
        <w:t>5</w:t>
      </w:r>
      <w:r w:rsidRPr="00E42E21">
        <w:t xml:space="preserve"> – 202</w:t>
      </w:r>
      <w:r w:rsidR="0091335D" w:rsidRPr="00E42E21">
        <w:t>7</w:t>
      </w:r>
      <w:r w:rsidRPr="00E42E21">
        <w:t xml:space="preserve"> годы опр</w:t>
      </w:r>
      <w:r w:rsidRPr="00E42E21">
        <w:t>е</w:t>
      </w:r>
      <w:r w:rsidRPr="00E42E21">
        <w:t>делены исходя из необходимости финансового обеспечения в приоритетном поря</w:t>
      </w:r>
      <w:r w:rsidRPr="00E42E21">
        <w:t>д</w:t>
      </w:r>
      <w:r w:rsidRPr="00E42E21">
        <w:t>ке:</w:t>
      </w:r>
    </w:p>
    <w:p w14:paraId="34FA8659" w14:textId="77777777" w:rsidR="000A200E" w:rsidRPr="00E42E21" w:rsidRDefault="000A200E" w:rsidP="000A200E">
      <w:pPr>
        <w:ind w:firstLine="709"/>
        <w:contextualSpacing/>
        <w:jc w:val="both"/>
      </w:pPr>
      <w:r w:rsidRPr="00E42E21">
        <w:t>реализации мероприятий муниципальной программы Воробейнского сельского п</w:t>
      </w:r>
      <w:r w:rsidRPr="00E42E21">
        <w:t>о</w:t>
      </w:r>
      <w:r w:rsidRPr="00E42E21">
        <w:t>селения и непрограммных направлений деятельности с целью достижения запланирова</w:t>
      </w:r>
      <w:r w:rsidRPr="00E42E21">
        <w:t>н</w:t>
      </w:r>
      <w:r w:rsidRPr="00E42E21">
        <w:t>ных целевых значений показателей (индикаторов) муниципальной программы и эффе</w:t>
      </w:r>
      <w:r w:rsidRPr="00E42E21">
        <w:t>к</w:t>
      </w:r>
      <w:r w:rsidRPr="00E42E21">
        <w:t>тивного использования средств бюджета сельского поселения;</w:t>
      </w:r>
    </w:p>
    <w:p w14:paraId="0A00DC4D" w14:textId="77777777" w:rsidR="000A200E" w:rsidRPr="00E42E21" w:rsidRDefault="000A200E" w:rsidP="000A200E">
      <w:pPr>
        <w:ind w:firstLine="709"/>
        <w:contextualSpacing/>
        <w:jc w:val="both"/>
      </w:pPr>
      <w:r w:rsidRPr="00E42E21">
        <w:t>обеспечения уплаты в полном объеме налогов и сборов в соответствии с законод</w:t>
      </w:r>
      <w:r w:rsidRPr="00E42E21">
        <w:t>а</w:t>
      </w:r>
      <w:r w:rsidRPr="00E42E21">
        <w:t>тельством Российской Федерации о налогах и сборах;</w:t>
      </w:r>
    </w:p>
    <w:p w14:paraId="5E1032E3" w14:textId="77777777" w:rsidR="000A200E" w:rsidRPr="00E42E21" w:rsidRDefault="000A200E" w:rsidP="000A200E">
      <w:pPr>
        <w:ind w:firstLine="709"/>
        <w:contextualSpacing/>
        <w:jc w:val="both"/>
      </w:pPr>
      <w:r w:rsidRPr="00E42E21">
        <w:t>обеспечения минимального размера оплаты труда с 1 января 202</w:t>
      </w:r>
      <w:r w:rsidR="0091335D" w:rsidRPr="00E42E21">
        <w:t>5</w:t>
      </w:r>
      <w:r w:rsidRPr="00E42E21">
        <w:t xml:space="preserve"> года в размере </w:t>
      </w:r>
      <w:r w:rsidR="0091335D" w:rsidRPr="00E42E21">
        <w:t>22440</w:t>
      </w:r>
      <w:r w:rsidR="00A15B7B" w:rsidRPr="00E42E21">
        <w:t xml:space="preserve"> рубля</w:t>
      </w:r>
      <w:r w:rsidRPr="00E42E21">
        <w:t>.</w:t>
      </w:r>
    </w:p>
    <w:p w14:paraId="2E7D2228" w14:textId="77777777" w:rsidR="00902A47" w:rsidRPr="00E42E21" w:rsidRDefault="00902A47" w:rsidP="00902A47">
      <w:pPr>
        <w:ind w:firstLine="709"/>
        <w:contextualSpacing/>
        <w:jc w:val="both"/>
      </w:pPr>
      <w:r w:rsidRPr="00E42E21">
        <w:t xml:space="preserve">Бюджетные ассигнования, </w:t>
      </w:r>
      <w:proofErr w:type="spellStart"/>
      <w:r w:rsidRPr="00E42E21">
        <w:t>софинансирование</w:t>
      </w:r>
      <w:proofErr w:type="spellEnd"/>
      <w:r w:rsidRPr="00E42E21">
        <w:t xml:space="preserve"> которых осуществляется из облас</w:t>
      </w:r>
      <w:r w:rsidRPr="00E42E21">
        <w:t>т</w:t>
      </w:r>
      <w:r w:rsidRPr="00E42E21">
        <w:t xml:space="preserve">ного бюджета, запланированы с учетом предельного уровня </w:t>
      </w:r>
      <w:proofErr w:type="spellStart"/>
      <w:r w:rsidRPr="00E42E21">
        <w:t>софинансирования</w:t>
      </w:r>
      <w:proofErr w:type="spellEnd"/>
      <w:r w:rsidRPr="00E42E21">
        <w:t xml:space="preserve"> в объеме 9</w:t>
      </w:r>
      <w:r w:rsidR="0091335D" w:rsidRPr="00E42E21">
        <w:t>9</w:t>
      </w:r>
      <w:r w:rsidRPr="00E42E21">
        <w:t>% в соответствии с постановлением Правительства Бря</w:t>
      </w:r>
      <w:r w:rsidRPr="00E42E21">
        <w:t>н</w:t>
      </w:r>
      <w:r w:rsidR="0091335D" w:rsidRPr="00E42E21">
        <w:t>ской области от 14</w:t>
      </w:r>
      <w:r w:rsidRPr="00E42E21">
        <w:t>.10.202</w:t>
      </w:r>
      <w:r w:rsidR="0091335D" w:rsidRPr="00E42E21">
        <w:t>4</w:t>
      </w:r>
      <w:r w:rsidRPr="00E42E21">
        <w:t xml:space="preserve"> № </w:t>
      </w:r>
      <w:r w:rsidR="0091335D" w:rsidRPr="00E42E21">
        <w:t>497</w:t>
      </w:r>
      <w:r w:rsidRPr="00E42E21">
        <w:t>-</w:t>
      </w:r>
      <w:r w:rsidR="0091335D" w:rsidRPr="00E42E21">
        <w:t>П</w:t>
      </w:r>
      <w:r w:rsidRPr="00E42E21">
        <w:t>.</w:t>
      </w:r>
    </w:p>
    <w:p w14:paraId="11941D65" w14:textId="77777777" w:rsidR="000A200E" w:rsidRPr="00E42E21" w:rsidRDefault="000A200E" w:rsidP="000A200E">
      <w:pPr>
        <w:ind w:firstLine="709"/>
        <w:contextualSpacing/>
        <w:jc w:val="both"/>
      </w:pPr>
      <w:r w:rsidRPr="00E42E21">
        <w:t>Решения об индексации отдельных статей расходов, запланированные при форм</w:t>
      </w:r>
      <w:r w:rsidRPr="00E42E21">
        <w:t>и</w:t>
      </w:r>
      <w:r w:rsidRPr="00E42E21">
        <w:t>ровании бюд</w:t>
      </w:r>
      <w:r w:rsidR="00C90B26" w:rsidRPr="00E42E21">
        <w:t>жета сельского поселения на 202</w:t>
      </w:r>
      <w:r w:rsidR="0026521C" w:rsidRPr="00E42E21">
        <w:t>5</w:t>
      </w:r>
      <w:r w:rsidRPr="00E42E21">
        <w:t xml:space="preserve"> год и плановый п</w:t>
      </w:r>
      <w:r w:rsidRPr="00E42E21">
        <w:t>е</w:t>
      </w:r>
      <w:r w:rsidRPr="00E42E21">
        <w:t>риод 202</w:t>
      </w:r>
      <w:r w:rsidR="0026521C" w:rsidRPr="00E42E21">
        <w:t>6</w:t>
      </w:r>
      <w:r w:rsidRPr="00E42E21">
        <w:t xml:space="preserve"> и 202</w:t>
      </w:r>
      <w:r w:rsidR="0026521C" w:rsidRPr="00E42E21">
        <w:t>7</w:t>
      </w:r>
      <w:r w:rsidRPr="00E42E21">
        <w:t xml:space="preserve"> годов представлены в таблице: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1903"/>
        <w:gridCol w:w="3683"/>
      </w:tblGrid>
      <w:tr w:rsidR="00D01138" w:rsidRPr="00E42E21" w14:paraId="128B970B" w14:textId="77777777" w:rsidTr="00E51C3D">
        <w:trPr>
          <w:trHeight w:val="686"/>
        </w:trPr>
        <w:tc>
          <w:tcPr>
            <w:tcW w:w="2082" w:type="pct"/>
            <w:shd w:val="clear" w:color="auto" w:fill="auto"/>
            <w:vAlign w:val="center"/>
          </w:tcPr>
          <w:p w14:paraId="7A385C64" w14:textId="77777777" w:rsidR="00D01138" w:rsidRPr="00E42E21" w:rsidRDefault="00D01138" w:rsidP="00E51C3D">
            <w:pPr>
              <w:contextualSpacing/>
              <w:jc w:val="both"/>
              <w:rPr>
                <w:sz w:val="22"/>
                <w:szCs w:val="28"/>
              </w:rPr>
            </w:pPr>
            <w:r w:rsidRPr="00E42E21">
              <w:rPr>
                <w:sz w:val="22"/>
                <w:szCs w:val="28"/>
              </w:rPr>
              <w:t>Наименование статьи расходов</w:t>
            </w:r>
          </w:p>
        </w:tc>
        <w:tc>
          <w:tcPr>
            <w:tcW w:w="994" w:type="pct"/>
            <w:vAlign w:val="center"/>
          </w:tcPr>
          <w:p w14:paraId="5F3D6B14" w14:textId="77777777" w:rsidR="00D01138" w:rsidRPr="00E42E21" w:rsidRDefault="00D01138" w:rsidP="00E51C3D">
            <w:pPr>
              <w:contextualSpacing/>
              <w:jc w:val="both"/>
              <w:rPr>
                <w:sz w:val="22"/>
                <w:szCs w:val="28"/>
              </w:rPr>
            </w:pPr>
            <w:r w:rsidRPr="00E42E21">
              <w:rPr>
                <w:sz w:val="22"/>
                <w:szCs w:val="28"/>
              </w:rPr>
              <w:t>Коэффициент</w:t>
            </w:r>
            <w:r w:rsidRPr="00E42E21">
              <w:rPr>
                <w:sz w:val="22"/>
                <w:szCs w:val="28"/>
              </w:rPr>
              <w:br/>
              <w:t>индексации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5241B6C1" w14:textId="77777777" w:rsidR="00D01138" w:rsidRPr="00E42E21" w:rsidRDefault="00D01138" w:rsidP="00E51C3D">
            <w:pPr>
              <w:contextualSpacing/>
              <w:jc w:val="both"/>
              <w:rPr>
                <w:sz w:val="22"/>
                <w:szCs w:val="28"/>
              </w:rPr>
            </w:pPr>
            <w:r w:rsidRPr="00E42E21">
              <w:rPr>
                <w:sz w:val="22"/>
                <w:szCs w:val="28"/>
              </w:rPr>
              <w:t>Дата начала применения</w:t>
            </w:r>
          </w:p>
          <w:p w14:paraId="3E0CF7CF" w14:textId="77777777" w:rsidR="00D01138" w:rsidRPr="00E42E21" w:rsidRDefault="00D01138" w:rsidP="00E51C3D">
            <w:pPr>
              <w:contextualSpacing/>
              <w:jc w:val="both"/>
              <w:rPr>
                <w:sz w:val="22"/>
                <w:szCs w:val="28"/>
              </w:rPr>
            </w:pPr>
            <w:r w:rsidRPr="00E42E21">
              <w:rPr>
                <w:sz w:val="22"/>
                <w:szCs w:val="28"/>
              </w:rPr>
              <w:t>коэффициента индексации</w:t>
            </w:r>
          </w:p>
        </w:tc>
      </w:tr>
      <w:tr w:rsidR="00D01138" w:rsidRPr="00E42E21" w14:paraId="539AF26F" w14:textId="77777777" w:rsidTr="00E51C3D">
        <w:tc>
          <w:tcPr>
            <w:tcW w:w="2082" w:type="pct"/>
            <w:shd w:val="clear" w:color="auto" w:fill="auto"/>
            <w:vAlign w:val="center"/>
          </w:tcPr>
          <w:p w14:paraId="102E487B" w14:textId="77777777" w:rsidR="00D01138" w:rsidRPr="00E42E21" w:rsidRDefault="00D01138" w:rsidP="00E51C3D">
            <w:pPr>
              <w:contextualSpacing/>
              <w:jc w:val="both"/>
              <w:rPr>
                <w:sz w:val="22"/>
                <w:szCs w:val="28"/>
              </w:rPr>
            </w:pPr>
            <w:bookmarkStart w:id="0" w:name="_Hlk394737823"/>
            <w:r w:rsidRPr="00E42E21">
              <w:rPr>
                <w:sz w:val="22"/>
                <w:szCs w:val="28"/>
              </w:rPr>
              <w:t>Фонд оплаты труда</w:t>
            </w:r>
          </w:p>
          <w:p w14:paraId="5A9F5519" w14:textId="77777777" w:rsidR="00D01138" w:rsidRPr="00E42E21" w:rsidRDefault="00D01138" w:rsidP="00D01138">
            <w:pPr>
              <w:contextualSpacing/>
              <w:jc w:val="both"/>
              <w:rPr>
                <w:sz w:val="22"/>
                <w:szCs w:val="28"/>
              </w:rPr>
            </w:pPr>
            <w:r w:rsidRPr="00E42E21">
              <w:rPr>
                <w:sz w:val="22"/>
                <w:szCs w:val="28"/>
              </w:rPr>
              <w:t xml:space="preserve">работников главных распорядителей </w:t>
            </w:r>
            <w:r w:rsidRPr="00E42E21">
              <w:rPr>
                <w:sz w:val="22"/>
                <w:szCs w:val="28"/>
              </w:rPr>
              <w:lastRenderedPageBreak/>
              <w:t>бюджетных средств</w:t>
            </w:r>
          </w:p>
        </w:tc>
        <w:tc>
          <w:tcPr>
            <w:tcW w:w="994" w:type="pct"/>
            <w:vAlign w:val="center"/>
          </w:tcPr>
          <w:p w14:paraId="2D9085B0" w14:textId="77777777" w:rsidR="00D01138" w:rsidRPr="00E42E21" w:rsidRDefault="00D01138" w:rsidP="00E51C3D">
            <w:pPr>
              <w:contextualSpacing/>
              <w:jc w:val="center"/>
              <w:rPr>
                <w:sz w:val="22"/>
                <w:szCs w:val="28"/>
              </w:rPr>
            </w:pPr>
            <w:r w:rsidRPr="00E42E21">
              <w:rPr>
                <w:sz w:val="22"/>
                <w:szCs w:val="28"/>
              </w:rPr>
              <w:lastRenderedPageBreak/>
              <w:t>1,045</w:t>
            </w:r>
          </w:p>
          <w:p w14:paraId="1C65701B" w14:textId="77777777" w:rsidR="00D01138" w:rsidRPr="00E42E21" w:rsidRDefault="00D01138" w:rsidP="00E51C3D">
            <w:pPr>
              <w:contextualSpacing/>
              <w:jc w:val="center"/>
              <w:rPr>
                <w:sz w:val="22"/>
                <w:szCs w:val="28"/>
              </w:rPr>
            </w:pPr>
            <w:r w:rsidRPr="00E42E21">
              <w:rPr>
                <w:sz w:val="22"/>
                <w:szCs w:val="28"/>
              </w:rPr>
              <w:t>1,040</w:t>
            </w:r>
          </w:p>
          <w:p w14:paraId="7A8A7400" w14:textId="77777777" w:rsidR="00D01138" w:rsidRPr="00E42E21" w:rsidRDefault="00D01138" w:rsidP="00E51C3D">
            <w:pPr>
              <w:contextualSpacing/>
              <w:jc w:val="center"/>
              <w:rPr>
                <w:sz w:val="22"/>
                <w:szCs w:val="28"/>
              </w:rPr>
            </w:pPr>
            <w:r w:rsidRPr="00E42E21">
              <w:rPr>
                <w:sz w:val="22"/>
                <w:szCs w:val="28"/>
              </w:rPr>
              <w:lastRenderedPageBreak/>
              <w:t>1,040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2C912D0C" w14:textId="77777777" w:rsidR="00D01138" w:rsidRPr="00E42E21" w:rsidRDefault="00D01138" w:rsidP="00E51C3D">
            <w:pPr>
              <w:contextualSpacing/>
              <w:jc w:val="center"/>
              <w:rPr>
                <w:sz w:val="22"/>
                <w:szCs w:val="28"/>
              </w:rPr>
            </w:pPr>
            <w:r w:rsidRPr="00E42E21">
              <w:rPr>
                <w:sz w:val="22"/>
                <w:szCs w:val="28"/>
              </w:rPr>
              <w:lastRenderedPageBreak/>
              <w:t>1 октября 2025 года</w:t>
            </w:r>
          </w:p>
          <w:p w14:paraId="5879E160" w14:textId="77777777" w:rsidR="00D01138" w:rsidRPr="00E42E21" w:rsidRDefault="00D01138" w:rsidP="00E51C3D">
            <w:pPr>
              <w:contextualSpacing/>
              <w:jc w:val="center"/>
              <w:rPr>
                <w:sz w:val="22"/>
                <w:szCs w:val="28"/>
              </w:rPr>
            </w:pPr>
            <w:r w:rsidRPr="00E42E21">
              <w:rPr>
                <w:sz w:val="22"/>
                <w:szCs w:val="28"/>
              </w:rPr>
              <w:t>1 октября 2026 года</w:t>
            </w:r>
          </w:p>
          <w:p w14:paraId="56C80CAB" w14:textId="77777777" w:rsidR="00D01138" w:rsidRPr="00E42E21" w:rsidRDefault="00D01138" w:rsidP="00E51C3D">
            <w:pPr>
              <w:contextualSpacing/>
              <w:jc w:val="center"/>
              <w:rPr>
                <w:sz w:val="22"/>
                <w:szCs w:val="28"/>
              </w:rPr>
            </w:pPr>
            <w:r w:rsidRPr="00E42E21">
              <w:rPr>
                <w:sz w:val="22"/>
                <w:szCs w:val="28"/>
              </w:rPr>
              <w:lastRenderedPageBreak/>
              <w:t>1 октября 2027 года</w:t>
            </w:r>
          </w:p>
        </w:tc>
      </w:tr>
      <w:bookmarkEnd w:id="0"/>
      <w:tr w:rsidR="00D01138" w:rsidRPr="00E42E21" w14:paraId="4C6519BC" w14:textId="77777777" w:rsidTr="00E51C3D">
        <w:tc>
          <w:tcPr>
            <w:tcW w:w="2082" w:type="pct"/>
            <w:shd w:val="clear" w:color="auto" w:fill="auto"/>
            <w:vAlign w:val="center"/>
          </w:tcPr>
          <w:p w14:paraId="7A535EE4" w14:textId="77777777" w:rsidR="00D01138" w:rsidRPr="00E42E21" w:rsidRDefault="00D01138" w:rsidP="00D01138">
            <w:pPr>
              <w:contextualSpacing/>
              <w:jc w:val="both"/>
              <w:rPr>
                <w:sz w:val="22"/>
                <w:szCs w:val="28"/>
              </w:rPr>
            </w:pPr>
            <w:r w:rsidRPr="00E42E21">
              <w:rPr>
                <w:sz w:val="22"/>
                <w:szCs w:val="28"/>
              </w:rPr>
              <w:lastRenderedPageBreak/>
              <w:t>Публичные нормативные обязательства</w:t>
            </w:r>
          </w:p>
        </w:tc>
        <w:tc>
          <w:tcPr>
            <w:tcW w:w="994" w:type="pct"/>
            <w:vAlign w:val="center"/>
          </w:tcPr>
          <w:p w14:paraId="6B6C5779" w14:textId="77777777" w:rsidR="00D01138" w:rsidRPr="00E42E21" w:rsidRDefault="00D01138" w:rsidP="00D01138">
            <w:pPr>
              <w:contextualSpacing/>
              <w:jc w:val="center"/>
              <w:rPr>
                <w:sz w:val="22"/>
                <w:szCs w:val="28"/>
              </w:rPr>
            </w:pPr>
            <w:r w:rsidRPr="00E42E21">
              <w:rPr>
                <w:sz w:val="22"/>
                <w:szCs w:val="28"/>
              </w:rPr>
              <w:t>1,045</w:t>
            </w:r>
          </w:p>
          <w:p w14:paraId="3664A688" w14:textId="77777777" w:rsidR="00D01138" w:rsidRPr="00E42E21" w:rsidRDefault="00D01138" w:rsidP="00D01138">
            <w:pPr>
              <w:contextualSpacing/>
              <w:jc w:val="center"/>
              <w:rPr>
                <w:sz w:val="22"/>
                <w:szCs w:val="28"/>
              </w:rPr>
            </w:pPr>
            <w:r w:rsidRPr="00E42E21">
              <w:rPr>
                <w:sz w:val="22"/>
                <w:szCs w:val="28"/>
              </w:rPr>
              <w:t>1,040</w:t>
            </w:r>
          </w:p>
          <w:p w14:paraId="4E5586B2" w14:textId="77777777" w:rsidR="00D01138" w:rsidRPr="00E42E21" w:rsidRDefault="00D01138" w:rsidP="00D01138">
            <w:pPr>
              <w:contextualSpacing/>
              <w:jc w:val="center"/>
              <w:rPr>
                <w:sz w:val="22"/>
                <w:szCs w:val="28"/>
              </w:rPr>
            </w:pPr>
            <w:r w:rsidRPr="00E42E21">
              <w:rPr>
                <w:sz w:val="22"/>
                <w:szCs w:val="28"/>
              </w:rPr>
              <w:t>1,040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421D4BF5" w14:textId="77777777" w:rsidR="00D01138" w:rsidRPr="00E42E21" w:rsidRDefault="00D01138" w:rsidP="00D01138">
            <w:pPr>
              <w:contextualSpacing/>
              <w:jc w:val="center"/>
              <w:rPr>
                <w:sz w:val="22"/>
                <w:szCs w:val="28"/>
              </w:rPr>
            </w:pPr>
            <w:r w:rsidRPr="00E42E21">
              <w:rPr>
                <w:sz w:val="22"/>
                <w:szCs w:val="28"/>
              </w:rPr>
              <w:t>1 октября 2025 года</w:t>
            </w:r>
          </w:p>
          <w:p w14:paraId="78F7C20E" w14:textId="77777777" w:rsidR="00D01138" w:rsidRPr="00E42E21" w:rsidRDefault="00D01138" w:rsidP="00D01138">
            <w:pPr>
              <w:contextualSpacing/>
              <w:jc w:val="center"/>
              <w:rPr>
                <w:sz w:val="22"/>
                <w:szCs w:val="28"/>
              </w:rPr>
            </w:pPr>
            <w:r w:rsidRPr="00E42E21">
              <w:rPr>
                <w:sz w:val="22"/>
                <w:szCs w:val="28"/>
              </w:rPr>
              <w:t>1 октября 2026 года</w:t>
            </w:r>
          </w:p>
          <w:p w14:paraId="53DC7AF0" w14:textId="77777777" w:rsidR="00D01138" w:rsidRPr="00E42E21" w:rsidRDefault="00D01138" w:rsidP="00D01138">
            <w:pPr>
              <w:contextualSpacing/>
              <w:jc w:val="center"/>
              <w:rPr>
                <w:sz w:val="22"/>
                <w:szCs w:val="28"/>
              </w:rPr>
            </w:pPr>
            <w:r w:rsidRPr="00E42E21">
              <w:rPr>
                <w:sz w:val="22"/>
                <w:szCs w:val="28"/>
              </w:rPr>
              <w:t>1 октября 2027 года</w:t>
            </w:r>
          </w:p>
        </w:tc>
      </w:tr>
      <w:tr w:rsidR="00D01138" w:rsidRPr="00E42E21" w14:paraId="0BEFB52D" w14:textId="77777777" w:rsidTr="00E51C3D">
        <w:tc>
          <w:tcPr>
            <w:tcW w:w="2082" w:type="pct"/>
            <w:shd w:val="clear" w:color="auto" w:fill="auto"/>
            <w:vAlign w:val="center"/>
          </w:tcPr>
          <w:p w14:paraId="5D992540" w14:textId="77777777" w:rsidR="00D01138" w:rsidRPr="00E42E21" w:rsidRDefault="00D01138" w:rsidP="00D01138">
            <w:pPr>
              <w:contextualSpacing/>
              <w:jc w:val="both"/>
              <w:rPr>
                <w:sz w:val="22"/>
                <w:szCs w:val="28"/>
              </w:rPr>
            </w:pPr>
            <w:r w:rsidRPr="00E42E21">
              <w:rPr>
                <w:sz w:val="22"/>
                <w:szCs w:val="28"/>
              </w:rPr>
              <w:t>Расходы по оплате</w:t>
            </w:r>
          </w:p>
          <w:p w14:paraId="5736EDED" w14:textId="77777777" w:rsidR="00D01138" w:rsidRPr="00E42E21" w:rsidRDefault="00D01138" w:rsidP="00D01138">
            <w:pPr>
              <w:contextualSpacing/>
              <w:jc w:val="both"/>
              <w:rPr>
                <w:sz w:val="22"/>
                <w:szCs w:val="28"/>
              </w:rPr>
            </w:pPr>
            <w:r w:rsidRPr="00E42E21">
              <w:rPr>
                <w:sz w:val="22"/>
                <w:szCs w:val="28"/>
              </w:rPr>
              <w:t xml:space="preserve">коммунальных услуг </w:t>
            </w:r>
          </w:p>
          <w:p w14:paraId="71528997" w14:textId="77777777" w:rsidR="00D01138" w:rsidRPr="00E42E21" w:rsidRDefault="00D01138" w:rsidP="00D01138">
            <w:pPr>
              <w:contextualSpacing/>
              <w:jc w:val="both"/>
              <w:rPr>
                <w:sz w:val="22"/>
                <w:szCs w:val="28"/>
              </w:rPr>
            </w:pPr>
          </w:p>
        </w:tc>
        <w:tc>
          <w:tcPr>
            <w:tcW w:w="994" w:type="pct"/>
            <w:vAlign w:val="center"/>
          </w:tcPr>
          <w:p w14:paraId="067566A9" w14:textId="77777777" w:rsidR="00D01138" w:rsidRPr="00E42E21" w:rsidRDefault="00D01138" w:rsidP="00D01138">
            <w:pPr>
              <w:contextualSpacing/>
              <w:jc w:val="center"/>
              <w:rPr>
                <w:sz w:val="22"/>
                <w:szCs w:val="28"/>
              </w:rPr>
            </w:pPr>
            <w:r w:rsidRPr="00E42E21">
              <w:rPr>
                <w:sz w:val="22"/>
                <w:szCs w:val="28"/>
              </w:rPr>
              <w:t>в соответствии с прогнозом роста тарифов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60F01E29" w14:textId="77777777" w:rsidR="00D01138" w:rsidRPr="00E42E21" w:rsidRDefault="00D01138" w:rsidP="00D01138">
            <w:pPr>
              <w:contextualSpacing/>
              <w:jc w:val="center"/>
              <w:rPr>
                <w:sz w:val="22"/>
                <w:szCs w:val="28"/>
              </w:rPr>
            </w:pPr>
            <w:r w:rsidRPr="00E42E21">
              <w:rPr>
                <w:sz w:val="22"/>
                <w:szCs w:val="28"/>
              </w:rPr>
              <w:t>1 июля 2025 года</w:t>
            </w:r>
          </w:p>
          <w:p w14:paraId="76C1F0A5" w14:textId="77777777" w:rsidR="00D01138" w:rsidRPr="00E42E21" w:rsidRDefault="00D01138" w:rsidP="00D01138">
            <w:pPr>
              <w:contextualSpacing/>
              <w:jc w:val="center"/>
              <w:rPr>
                <w:sz w:val="22"/>
                <w:szCs w:val="28"/>
              </w:rPr>
            </w:pPr>
            <w:r w:rsidRPr="00E42E21">
              <w:rPr>
                <w:sz w:val="22"/>
                <w:szCs w:val="28"/>
              </w:rPr>
              <w:t>1 июля 2026 года</w:t>
            </w:r>
          </w:p>
          <w:p w14:paraId="0939DD69" w14:textId="77777777" w:rsidR="00D01138" w:rsidRPr="00E42E21" w:rsidRDefault="00D01138" w:rsidP="00D01138">
            <w:pPr>
              <w:contextualSpacing/>
              <w:jc w:val="center"/>
              <w:rPr>
                <w:sz w:val="22"/>
                <w:szCs w:val="28"/>
              </w:rPr>
            </w:pPr>
            <w:r w:rsidRPr="00E42E21">
              <w:rPr>
                <w:sz w:val="22"/>
                <w:szCs w:val="28"/>
              </w:rPr>
              <w:t>1 июля 2027 года</w:t>
            </w:r>
          </w:p>
        </w:tc>
      </w:tr>
      <w:tr w:rsidR="00D01138" w:rsidRPr="00E42E21" w14:paraId="4329BDB8" w14:textId="77777777" w:rsidTr="00E51C3D">
        <w:tc>
          <w:tcPr>
            <w:tcW w:w="2082" w:type="pct"/>
            <w:shd w:val="clear" w:color="auto" w:fill="auto"/>
            <w:vAlign w:val="center"/>
          </w:tcPr>
          <w:p w14:paraId="06064363" w14:textId="77777777" w:rsidR="00D01138" w:rsidRPr="00E42E21" w:rsidRDefault="00D01138" w:rsidP="00D01138">
            <w:pPr>
              <w:contextualSpacing/>
              <w:jc w:val="both"/>
              <w:rPr>
                <w:sz w:val="22"/>
                <w:szCs w:val="28"/>
              </w:rPr>
            </w:pPr>
            <w:r w:rsidRPr="00E42E21">
              <w:rPr>
                <w:sz w:val="22"/>
                <w:szCs w:val="28"/>
              </w:rPr>
              <w:t>Расходы по оплате средств связи</w:t>
            </w:r>
          </w:p>
        </w:tc>
        <w:tc>
          <w:tcPr>
            <w:tcW w:w="994" w:type="pct"/>
            <w:vAlign w:val="center"/>
          </w:tcPr>
          <w:p w14:paraId="3953DDBE" w14:textId="77777777" w:rsidR="00D01138" w:rsidRPr="00E42E21" w:rsidRDefault="00D01138" w:rsidP="00D01138">
            <w:pPr>
              <w:contextualSpacing/>
              <w:jc w:val="center"/>
              <w:rPr>
                <w:sz w:val="22"/>
                <w:szCs w:val="28"/>
              </w:rPr>
            </w:pPr>
            <w:r w:rsidRPr="00E42E21">
              <w:rPr>
                <w:sz w:val="22"/>
                <w:szCs w:val="28"/>
              </w:rPr>
              <w:t>1,045</w:t>
            </w:r>
          </w:p>
          <w:p w14:paraId="616EA560" w14:textId="77777777" w:rsidR="00D01138" w:rsidRPr="00E42E21" w:rsidRDefault="00D01138" w:rsidP="00D01138">
            <w:pPr>
              <w:contextualSpacing/>
              <w:jc w:val="center"/>
              <w:rPr>
                <w:sz w:val="22"/>
                <w:szCs w:val="28"/>
              </w:rPr>
            </w:pPr>
            <w:r w:rsidRPr="00E42E21">
              <w:rPr>
                <w:sz w:val="22"/>
                <w:szCs w:val="28"/>
              </w:rPr>
              <w:t>1,040</w:t>
            </w:r>
          </w:p>
          <w:p w14:paraId="6CCB4E88" w14:textId="77777777" w:rsidR="00D01138" w:rsidRPr="00E42E21" w:rsidRDefault="00D01138" w:rsidP="00D01138">
            <w:pPr>
              <w:contextualSpacing/>
              <w:jc w:val="center"/>
              <w:rPr>
                <w:sz w:val="22"/>
                <w:szCs w:val="28"/>
              </w:rPr>
            </w:pPr>
            <w:r w:rsidRPr="00E42E21">
              <w:rPr>
                <w:sz w:val="22"/>
                <w:szCs w:val="28"/>
              </w:rPr>
              <w:t>1,040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4E909E82" w14:textId="77777777" w:rsidR="00D01138" w:rsidRPr="00E42E21" w:rsidRDefault="00D01138" w:rsidP="00D01138">
            <w:pPr>
              <w:contextualSpacing/>
              <w:jc w:val="center"/>
              <w:rPr>
                <w:sz w:val="22"/>
                <w:szCs w:val="28"/>
              </w:rPr>
            </w:pPr>
            <w:r w:rsidRPr="00E42E21">
              <w:rPr>
                <w:sz w:val="22"/>
                <w:szCs w:val="28"/>
              </w:rPr>
              <w:t>1 января 2025 года</w:t>
            </w:r>
          </w:p>
          <w:p w14:paraId="1D1DB8AC" w14:textId="77777777" w:rsidR="00D01138" w:rsidRPr="00E42E21" w:rsidRDefault="00D01138" w:rsidP="00D01138">
            <w:pPr>
              <w:contextualSpacing/>
              <w:jc w:val="center"/>
              <w:rPr>
                <w:sz w:val="22"/>
                <w:szCs w:val="28"/>
              </w:rPr>
            </w:pPr>
            <w:r w:rsidRPr="00E42E21">
              <w:rPr>
                <w:sz w:val="22"/>
                <w:szCs w:val="28"/>
              </w:rPr>
              <w:t>1 января 2026 года</w:t>
            </w:r>
          </w:p>
          <w:p w14:paraId="184250FD" w14:textId="77777777" w:rsidR="00D01138" w:rsidRPr="00E42E21" w:rsidRDefault="00D01138" w:rsidP="00D01138">
            <w:pPr>
              <w:contextualSpacing/>
              <w:jc w:val="center"/>
              <w:rPr>
                <w:sz w:val="22"/>
                <w:szCs w:val="28"/>
              </w:rPr>
            </w:pPr>
            <w:r w:rsidRPr="00E42E21">
              <w:rPr>
                <w:sz w:val="22"/>
                <w:szCs w:val="28"/>
              </w:rPr>
              <w:t>1 января 2027 года</w:t>
            </w:r>
          </w:p>
        </w:tc>
      </w:tr>
    </w:tbl>
    <w:p w14:paraId="33602472" w14:textId="77777777" w:rsidR="000A200E" w:rsidRPr="00E42E21" w:rsidRDefault="000A200E" w:rsidP="000A200E">
      <w:pPr>
        <w:spacing w:line="276" w:lineRule="auto"/>
        <w:ind w:firstLine="709"/>
        <w:jc w:val="both"/>
      </w:pPr>
      <w:r w:rsidRPr="00E42E21">
        <w:t>Основными целями бюджетной политики на 202</w:t>
      </w:r>
      <w:r w:rsidR="0026521C" w:rsidRPr="00E42E21">
        <w:t>5</w:t>
      </w:r>
      <w:r w:rsidRPr="00E42E21">
        <w:t xml:space="preserve"> год и на плановый период 202</w:t>
      </w:r>
      <w:r w:rsidR="0026521C" w:rsidRPr="00E42E21">
        <w:t>6</w:t>
      </w:r>
      <w:r w:rsidRPr="00E42E21">
        <w:t xml:space="preserve"> и 202</w:t>
      </w:r>
      <w:r w:rsidR="0026521C" w:rsidRPr="00E42E21">
        <w:t>7</w:t>
      </w:r>
      <w:r w:rsidRPr="00E42E21">
        <w:t xml:space="preserve"> годов будут являться:</w:t>
      </w:r>
    </w:p>
    <w:p w14:paraId="0A62F2C6" w14:textId="77777777" w:rsidR="00902A47" w:rsidRPr="00E42E21" w:rsidRDefault="00902A47" w:rsidP="00902A47">
      <w:pPr>
        <w:spacing w:line="276" w:lineRule="auto"/>
        <w:ind w:firstLine="709"/>
        <w:jc w:val="both"/>
      </w:pPr>
      <w:r w:rsidRPr="00E42E21">
        <w:t>1) обеспечение сбалансированности бюджета сельского п</w:t>
      </w:r>
      <w:r w:rsidRPr="00E42E21">
        <w:t>о</w:t>
      </w:r>
      <w:r w:rsidRPr="00E42E21">
        <w:t>селения;</w:t>
      </w:r>
    </w:p>
    <w:p w14:paraId="110842BD" w14:textId="77777777" w:rsidR="00902A47" w:rsidRPr="00E42E21" w:rsidRDefault="00902A47" w:rsidP="00902A47">
      <w:pPr>
        <w:spacing w:line="276" w:lineRule="auto"/>
        <w:ind w:firstLine="709"/>
        <w:jc w:val="both"/>
      </w:pPr>
      <w:r w:rsidRPr="00E42E21">
        <w:t>2) финансовое обеспечение действующих и принимаемых расходных обязательств с учетом проведения мероприятий по их оптимизации, недопущению неэффективных ра</w:t>
      </w:r>
      <w:r w:rsidRPr="00E42E21">
        <w:t>с</w:t>
      </w:r>
      <w:r w:rsidRPr="00E42E21">
        <w:t>ходов;</w:t>
      </w:r>
    </w:p>
    <w:p w14:paraId="04F517F8" w14:textId="77777777" w:rsidR="00902A47" w:rsidRPr="00E42E21" w:rsidRDefault="00902A47" w:rsidP="00902A47">
      <w:pPr>
        <w:spacing w:line="276" w:lineRule="auto"/>
        <w:ind w:firstLine="709"/>
        <w:jc w:val="both"/>
      </w:pPr>
      <w:r w:rsidRPr="00E42E21">
        <w:t>3) достижение показателей муниципальных программ сельского поселения, выпо</w:t>
      </w:r>
      <w:r w:rsidRPr="00E42E21">
        <w:t>л</w:t>
      </w:r>
      <w:r w:rsidRPr="00E42E21">
        <w:t>нение (достижения) запланированных в муниципальных программах мероприятий (р</w:t>
      </w:r>
      <w:r w:rsidRPr="00E42E21">
        <w:t>е</w:t>
      </w:r>
      <w:r w:rsidRPr="00E42E21">
        <w:t>зультатов);</w:t>
      </w:r>
    </w:p>
    <w:p w14:paraId="49A52743" w14:textId="77777777" w:rsidR="00D01138" w:rsidRPr="00E42E21" w:rsidRDefault="00D01138" w:rsidP="00902A47">
      <w:pPr>
        <w:spacing w:line="276" w:lineRule="auto"/>
        <w:ind w:firstLine="709"/>
        <w:jc w:val="both"/>
      </w:pPr>
      <w:r w:rsidRPr="00E42E21">
        <w:t>4)</w:t>
      </w:r>
      <w:r w:rsidRPr="00E42E21">
        <w:rPr>
          <w:sz w:val="28"/>
          <w:szCs w:val="28"/>
        </w:rPr>
        <w:t xml:space="preserve"> </w:t>
      </w:r>
      <w:r w:rsidRPr="00E42E21">
        <w:rPr>
          <w:szCs w:val="28"/>
        </w:rPr>
        <w:t>обеспечение соблюдения условий, целей и порядков предоставления целевых средств областного бюджета в соответствии с требованиями Бюджетного кодекса Российской Федерации и заключенными соглашениями;</w:t>
      </w:r>
    </w:p>
    <w:p w14:paraId="5FE00895" w14:textId="77777777" w:rsidR="00902A47" w:rsidRPr="00E42E21" w:rsidRDefault="00D01138" w:rsidP="00902A47">
      <w:pPr>
        <w:spacing w:line="276" w:lineRule="auto"/>
        <w:ind w:firstLine="709"/>
        <w:jc w:val="both"/>
      </w:pPr>
      <w:r w:rsidRPr="00E42E21">
        <w:t>5</w:t>
      </w:r>
      <w:r w:rsidR="00902A47" w:rsidRPr="00E42E21">
        <w:t>) развитие информационных технологий в сфере управления муниципальными финансами;</w:t>
      </w:r>
    </w:p>
    <w:p w14:paraId="30B634C4" w14:textId="77777777" w:rsidR="00902A47" w:rsidRPr="00E42E21" w:rsidRDefault="00D01138" w:rsidP="00902A47">
      <w:pPr>
        <w:spacing w:line="276" w:lineRule="auto"/>
        <w:ind w:firstLine="709"/>
        <w:jc w:val="both"/>
      </w:pPr>
      <w:r w:rsidRPr="00E42E21">
        <w:t>6</w:t>
      </w:r>
      <w:r w:rsidR="00902A47" w:rsidRPr="00E42E21">
        <w:t>) реализация принципов открытости и прозрачности управления муниципальн</w:t>
      </w:r>
      <w:r w:rsidR="00902A47" w:rsidRPr="00E42E21">
        <w:t>ы</w:t>
      </w:r>
      <w:r w:rsidR="00902A47" w:rsidRPr="00E42E21">
        <w:t>ми финансами.</w:t>
      </w:r>
    </w:p>
    <w:p w14:paraId="5913079D" w14:textId="77777777" w:rsidR="005B79B2" w:rsidRPr="00E42E21" w:rsidRDefault="005B79B2" w:rsidP="005B79B2">
      <w:pPr>
        <w:spacing w:line="276" w:lineRule="auto"/>
        <w:ind w:firstLine="709"/>
        <w:jc w:val="both"/>
      </w:pPr>
      <w:r w:rsidRPr="00E42E21">
        <w:t xml:space="preserve">Для повышения эффективности бюджетных расходов более </w:t>
      </w:r>
      <w:r w:rsidR="0026521C" w:rsidRPr="00E42E21">
        <w:t>89</w:t>
      </w:r>
      <w:r w:rsidR="009A13D0" w:rsidRPr="00E42E21">
        <w:t xml:space="preserve"> </w:t>
      </w:r>
      <w:r w:rsidRPr="00E42E21">
        <w:t>% от их общего объема будут исполняться в рамках муниципальных программ сельского поселения. Это позволяет обеспечить взаимосвязь направлений бюджетных ассигнований на оказание муниципальных услуг с приоритетами социально-экономического развития сельского п</w:t>
      </w:r>
      <w:r w:rsidRPr="00E42E21">
        <w:t>о</w:t>
      </w:r>
      <w:r w:rsidRPr="00E42E21">
        <w:t>сел</w:t>
      </w:r>
      <w:r w:rsidRPr="00E42E21">
        <w:t>е</w:t>
      </w:r>
      <w:r w:rsidRPr="00E42E21">
        <w:t>ния.</w:t>
      </w:r>
    </w:p>
    <w:p w14:paraId="4A17E5A8" w14:textId="77777777" w:rsidR="00C66FC1" w:rsidRPr="00E42E21" w:rsidRDefault="00C66FC1" w:rsidP="00C66FC1">
      <w:pPr>
        <w:spacing w:before="120" w:line="276" w:lineRule="auto"/>
        <w:ind w:firstLine="709"/>
        <w:jc w:val="both"/>
        <w:rPr>
          <w:rFonts w:eastAsia="Calibri"/>
          <w:lang w:eastAsia="en-US"/>
        </w:rPr>
      </w:pPr>
      <w:r w:rsidRPr="00E42E21">
        <w:rPr>
          <w:rFonts w:eastAsia="Calibri"/>
          <w:lang w:eastAsia="en-US"/>
        </w:rPr>
        <w:t>Бюджетная политика в сфере межбюджетных отношений с муниципальными обр</w:t>
      </w:r>
      <w:r w:rsidRPr="00E42E21">
        <w:rPr>
          <w:rFonts w:eastAsia="Calibri"/>
          <w:lang w:eastAsia="en-US"/>
        </w:rPr>
        <w:t>а</w:t>
      </w:r>
      <w:r w:rsidRPr="00E42E21">
        <w:rPr>
          <w:rFonts w:eastAsia="Calibri"/>
          <w:lang w:eastAsia="en-US"/>
        </w:rPr>
        <w:t>зованиями в 202</w:t>
      </w:r>
      <w:r w:rsidR="0026521C" w:rsidRPr="00E42E21">
        <w:rPr>
          <w:rFonts w:eastAsia="Calibri"/>
          <w:lang w:eastAsia="en-US"/>
        </w:rPr>
        <w:t>5</w:t>
      </w:r>
      <w:r w:rsidRPr="00E42E21">
        <w:rPr>
          <w:rFonts w:eastAsia="Calibri"/>
          <w:lang w:eastAsia="en-US"/>
        </w:rPr>
        <w:t xml:space="preserve"> – 202</w:t>
      </w:r>
      <w:r w:rsidR="0026521C" w:rsidRPr="00E42E21">
        <w:rPr>
          <w:rFonts w:eastAsia="Calibri"/>
          <w:lang w:eastAsia="en-US"/>
        </w:rPr>
        <w:t>7</w:t>
      </w:r>
      <w:r w:rsidRPr="00E42E21">
        <w:rPr>
          <w:rFonts w:eastAsia="Calibri"/>
          <w:lang w:eastAsia="en-US"/>
        </w:rPr>
        <w:t xml:space="preserve"> годах будет сосредоточена на реш</w:t>
      </w:r>
      <w:r w:rsidRPr="00E42E21">
        <w:rPr>
          <w:rFonts w:eastAsia="Calibri"/>
          <w:lang w:eastAsia="en-US"/>
        </w:rPr>
        <w:t>е</w:t>
      </w:r>
      <w:r w:rsidRPr="00E42E21">
        <w:rPr>
          <w:rFonts w:eastAsia="Calibri"/>
          <w:lang w:eastAsia="en-US"/>
        </w:rPr>
        <w:t>нии следующих задач:</w:t>
      </w:r>
    </w:p>
    <w:p w14:paraId="11D22CC9" w14:textId="77777777" w:rsidR="00C66FC1" w:rsidRPr="00E42E21" w:rsidRDefault="00C66FC1" w:rsidP="00C66FC1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E42E21">
        <w:rPr>
          <w:rFonts w:eastAsia="Calibri"/>
          <w:lang w:eastAsia="en-US"/>
        </w:rPr>
        <w:t>обеспечение выравнивания бюджетной обеспеченности;</w:t>
      </w:r>
    </w:p>
    <w:p w14:paraId="470CCAD3" w14:textId="77777777" w:rsidR="00C66FC1" w:rsidRPr="00E42E21" w:rsidRDefault="00C66FC1" w:rsidP="00C66FC1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E42E21">
        <w:rPr>
          <w:rFonts w:eastAsia="Calibri"/>
          <w:lang w:eastAsia="en-US"/>
        </w:rPr>
        <w:t>усиление контроля за соблюдением основных условий предоставления межбю</w:t>
      </w:r>
      <w:r w:rsidRPr="00E42E21">
        <w:rPr>
          <w:rFonts w:eastAsia="Calibri"/>
          <w:lang w:eastAsia="en-US"/>
        </w:rPr>
        <w:t>д</w:t>
      </w:r>
      <w:r w:rsidRPr="00E42E21">
        <w:rPr>
          <w:rFonts w:eastAsia="Calibri"/>
          <w:lang w:eastAsia="en-US"/>
        </w:rPr>
        <w:t>жетных трансфертов из областного бюджета и бюджета Жирятинского муниципального района Брянской области, выполнения планов мероприятий по</w:t>
      </w:r>
      <w:r w:rsidRPr="00E42E21">
        <w:rPr>
          <w:rFonts w:eastAsia="Calibri"/>
          <w:sz w:val="28"/>
          <w:szCs w:val="28"/>
          <w:lang w:eastAsia="en-US"/>
        </w:rPr>
        <w:t xml:space="preserve"> </w:t>
      </w:r>
      <w:r w:rsidRPr="00E42E21">
        <w:rPr>
          <w:rFonts w:eastAsia="Calibri"/>
          <w:lang w:eastAsia="en-US"/>
        </w:rPr>
        <w:t>увеличению поступлений налоговых и неналоговых доходов, повышению эффективн</w:t>
      </w:r>
      <w:r w:rsidRPr="00E42E21">
        <w:rPr>
          <w:rFonts w:eastAsia="Calibri"/>
          <w:lang w:eastAsia="en-US"/>
        </w:rPr>
        <w:t>о</w:t>
      </w:r>
      <w:r w:rsidRPr="00E42E21">
        <w:rPr>
          <w:rFonts w:eastAsia="Calibri"/>
          <w:lang w:eastAsia="en-US"/>
        </w:rPr>
        <w:t>сти бюджетных расходов;</w:t>
      </w:r>
    </w:p>
    <w:p w14:paraId="50CDD625" w14:textId="77777777" w:rsidR="00C66FC1" w:rsidRPr="00E42E21" w:rsidRDefault="00C66FC1" w:rsidP="00C66FC1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E42E21">
        <w:rPr>
          <w:rFonts w:eastAsia="Calibri"/>
          <w:lang w:eastAsia="en-US"/>
        </w:rPr>
        <w:t>использование современных информационных технологий в управлении муниц</w:t>
      </w:r>
      <w:r w:rsidRPr="00E42E21">
        <w:rPr>
          <w:rFonts w:eastAsia="Calibri"/>
          <w:lang w:eastAsia="en-US"/>
        </w:rPr>
        <w:t>и</w:t>
      </w:r>
      <w:r w:rsidRPr="00E42E21">
        <w:rPr>
          <w:rFonts w:eastAsia="Calibri"/>
          <w:lang w:eastAsia="en-US"/>
        </w:rPr>
        <w:t xml:space="preserve">пальными финансами; </w:t>
      </w:r>
    </w:p>
    <w:p w14:paraId="039D2CF3" w14:textId="77777777" w:rsidR="004A447A" w:rsidRPr="00E42E21" w:rsidRDefault="004A447A" w:rsidP="004A447A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E42E21">
        <w:rPr>
          <w:rFonts w:eastAsia="Calibri"/>
          <w:lang w:eastAsia="en-US"/>
        </w:rPr>
        <w:t>комплексное использование государственных информационных систем управления общественными финансами «Электронный бюджет» и «Электронный бюджет Брянской области»;</w:t>
      </w:r>
    </w:p>
    <w:p w14:paraId="3FD22225" w14:textId="77777777" w:rsidR="00C66FC1" w:rsidRPr="00E42E21" w:rsidRDefault="00C66FC1" w:rsidP="00C66FC1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E42E21">
        <w:rPr>
          <w:rFonts w:eastAsia="Calibri"/>
          <w:lang w:eastAsia="en-US"/>
        </w:rPr>
        <w:t>повышение открытости и прозрачности межбюджетных отношений, бюджетного процесса на муниципальном уровне.</w:t>
      </w:r>
    </w:p>
    <w:p w14:paraId="7B74C44C" w14:textId="77777777" w:rsidR="003A4D0F" w:rsidRPr="00E42E21" w:rsidRDefault="003A4D0F" w:rsidP="003A4D0F">
      <w:pPr>
        <w:ind w:firstLine="709"/>
        <w:contextualSpacing/>
        <w:jc w:val="both"/>
        <w:rPr>
          <w:rFonts w:eastAsia="Calibri"/>
          <w:lang w:eastAsia="en-US"/>
        </w:rPr>
      </w:pPr>
      <w:r w:rsidRPr="00E42E21">
        <w:rPr>
          <w:rFonts w:eastAsia="Calibri"/>
          <w:lang w:eastAsia="en-US"/>
        </w:rPr>
        <w:t>Межбюджетные отношения с муниципальным районом формируются в рамках норм Бюджетного кодекса Российской Федерации, Федерального Закона от 06.10.2003 №</w:t>
      </w:r>
      <w:r w:rsidR="00144747" w:rsidRPr="00E42E21">
        <w:rPr>
          <w:rFonts w:eastAsia="Calibri"/>
          <w:lang w:eastAsia="en-US"/>
        </w:rPr>
        <w:t xml:space="preserve"> </w:t>
      </w:r>
      <w:r w:rsidRPr="00E42E21">
        <w:rPr>
          <w:rFonts w:eastAsia="Calibri"/>
          <w:lang w:eastAsia="en-US"/>
        </w:rPr>
        <w:t>131-ФЗ «Об общих принципах организации местного самоуправления в Российской Феде</w:t>
      </w:r>
      <w:r w:rsidRPr="00E42E21">
        <w:rPr>
          <w:rFonts w:eastAsia="Calibri"/>
          <w:lang w:eastAsia="en-US"/>
        </w:rPr>
        <w:lastRenderedPageBreak/>
        <w:t>рации», проекта Закона Брянской области «Об областном бюджете на 202</w:t>
      </w:r>
      <w:r w:rsidR="0026521C" w:rsidRPr="00E42E21">
        <w:rPr>
          <w:rFonts w:eastAsia="Calibri"/>
          <w:lang w:eastAsia="en-US"/>
        </w:rPr>
        <w:t>5</w:t>
      </w:r>
      <w:r w:rsidRPr="00E42E21">
        <w:rPr>
          <w:rFonts w:eastAsia="Calibri"/>
          <w:lang w:eastAsia="en-US"/>
        </w:rPr>
        <w:t xml:space="preserve"> год и на плановый период 202</w:t>
      </w:r>
      <w:r w:rsidR="0026521C" w:rsidRPr="00E42E21">
        <w:rPr>
          <w:rFonts w:eastAsia="Calibri"/>
          <w:lang w:eastAsia="en-US"/>
        </w:rPr>
        <w:t>6</w:t>
      </w:r>
      <w:r w:rsidRPr="00E42E21">
        <w:rPr>
          <w:rFonts w:eastAsia="Calibri"/>
          <w:lang w:eastAsia="en-US"/>
        </w:rPr>
        <w:t xml:space="preserve"> и 202</w:t>
      </w:r>
      <w:r w:rsidR="0026521C" w:rsidRPr="00E42E21">
        <w:rPr>
          <w:rFonts w:eastAsia="Calibri"/>
          <w:lang w:eastAsia="en-US"/>
        </w:rPr>
        <w:t>7</w:t>
      </w:r>
      <w:r w:rsidRPr="00E42E21">
        <w:rPr>
          <w:rFonts w:eastAsia="Calibri"/>
          <w:lang w:eastAsia="en-US"/>
        </w:rPr>
        <w:t xml:space="preserve"> г</w:t>
      </w:r>
      <w:r w:rsidRPr="00E42E21">
        <w:rPr>
          <w:rFonts w:eastAsia="Calibri"/>
          <w:lang w:eastAsia="en-US"/>
        </w:rPr>
        <w:t>о</w:t>
      </w:r>
      <w:r w:rsidRPr="00E42E21">
        <w:rPr>
          <w:rFonts w:eastAsia="Calibri"/>
          <w:lang w:eastAsia="en-US"/>
        </w:rPr>
        <w:t>дов», Закона Брянской области от 02.11.2016</w:t>
      </w:r>
      <w:r w:rsidR="00144747" w:rsidRPr="00E42E21">
        <w:rPr>
          <w:rFonts w:eastAsia="Calibri"/>
          <w:lang w:eastAsia="en-US"/>
        </w:rPr>
        <w:t xml:space="preserve"> </w:t>
      </w:r>
      <w:r w:rsidRPr="00E42E21">
        <w:rPr>
          <w:rFonts w:eastAsia="Calibri"/>
          <w:lang w:eastAsia="en-US"/>
        </w:rPr>
        <w:t>№</w:t>
      </w:r>
      <w:r w:rsidR="00144747" w:rsidRPr="00E42E21">
        <w:rPr>
          <w:rFonts w:eastAsia="Calibri"/>
          <w:lang w:eastAsia="en-US"/>
        </w:rPr>
        <w:t xml:space="preserve"> </w:t>
      </w:r>
      <w:r w:rsidRPr="00E42E21">
        <w:rPr>
          <w:rFonts w:eastAsia="Calibri"/>
          <w:lang w:eastAsia="en-US"/>
        </w:rPr>
        <w:t>89-З «О межбюджетных отношениях в Брянской области», проекта решения Жирятинского райо</w:t>
      </w:r>
      <w:r w:rsidRPr="00E42E21">
        <w:rPr>
          <w:rFonts w:eastAsia="Calibri"/>
          <w:lang w:eastAsia="en-US"/>
        </w:rPr>
        <w:t>н</w:t>
      </w:r>
      <w:r w:rsidRPr="00E42E21">
        <w:rPr>
          <w:rFonts w:eastAsia="Calibri"/>
          <w:lang w:eastAsia="en-US"/>
        </w:rPr>
        <w:t>ного Совета народных депутатов «О бюджете Жирятинского муниципального района Брянской о</w:t>
      </w:r>
      <w:r w:rsidRPr="00E42E21">
        <w:rPr>
          <w:rFonts w:eastAsia="Calibri"/>
          <w:lang w:eastAsia="en-US"/>
        </w:rPr>
        <w:t>б</w:t>
      </w:r>
      <w:r w:rsidRPr="00E42E21">
        <w:rPr>
          <w:rFonts w:eastAsia="Calibri"/>
          <w:lang w:eastAsia="en-US"/>
        </w:rPr>
        <w:t>ласти на 202</w:t>
      </w:r>
      <w:r w:rsidR="0026521C" w:rsidRPr="00E42E21">
        <w:rPr>
          <w:rFonts w:eastAsia="Calibri"/>
          <w:lang w:eastAsia="en-US"/>
        </w:rPr>
        <w:t>5</w:t>
      </w:r>
      <w:r w:rsidRPr="00E42E21">
        <w:rPr>
          <w:rFonts w:eastAsia="Calibri"/>
          <w:lang w:eastAsia="en-US"/>
        </w:rPr>
        <w:t xml:space="preserve"> год и плановый период 202</w:t>
      </w:r>
      <w:r w:rsidR="0026521C" w:rsidRPr="00E42E21">
        <w:rPr>
          <w:rFonts w:eastAsia="Calibri"/>
          <w:lang w:eastAsia="en-US"/>
        </w:rPr>
        <w:t>6</w:t>
      </w:r>
      <w:r w:rsidRPr="00E42E21">
        <w:rPr>
          <w:rFonts w:eastAsia="Calibri"/>
          <w:lang w:eastAsia="en-US"/>
        </w:rPr>
        <w:t xml:space="preserve"> и 202</w:t>
      </w:r>
      <w:r w:rsidR="0026521C" w:rsidRPr="00E42E21">
        <w:rPr>
          <w:rFonts w:eastAsia="Calibri"/>
          <w:lang w:eastAsia="en-US"/>
        </w:rPr>
        <w:t>7</w:t>
      </w:r>
      <w:r w:rsidRPr="00E42E21">
        <w:rPr>
          <w:rFonts w:eastAsia="Calibri"/>
          <w:lang w:eastAsia="en-US"/>
        </w:rPr>
        <w:t xml:space="preserve"> годов». </w:t>
      </w:r>
    </w:p>
    <w:p w14:paraId="499B962A" w14:textId="77777777" w:rsidR="00CD0838" w:rsidRPr="00E42E21" w:rsidRDefault="00CD0838" w:rsidP="003A4D0F">
      <w:pPr>
        <w:ind w:firstLine="709"/>
        <w:contextualSpacing/>
        <w:jc w:val="both"/>
        <w:rPr>
          <w:rFonts w:eastAsia="Calibri"/>
          <w:lang w:eastAsia="en-US"/>
        </w:rPr>
      </w:pPr>
    </w:p>
    <w:p w14:paraId="70DC9B27" w14:textId="77777777" w:rsidR="00CD0838" w:rsidRPr="00E42E21" w:rsidRDefault="00CD0838" w:rsidP="00CD08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E21">
        <w:rPr>
          <w:rFonts w:ascii="Times New Roman" w:hAnsi="Times New Roman" w:cs="Times New Roman"/>
          <w:sz w:val="24"/>
          <w:szCs w:val="24"/>
        </w:rPr>
        <w:t>Приоритетной задачей налоговой политики Воробейнского сельского поселения в трёхлетней перспективе 202</w:t>
      </w:r>
      <w:r w:rsidR="0026521C" w:rsidRPr="00E42E21">
        <w:rPr>
          <w:rFonts w:ascii="Times New Roman" w:hAnsi="Times New Roman" w:cs="Times New Roman"/>
          <w:sz w:val="24"/>
          <w:szCs w:val="24"/>
        </w:rPr>
        <w:t>5</w:t>
      </w:r>
      <w:r w:rsidRPr="00E42E21">
        <w:rPr>
          <w:rFonts w:ascii="Times New Roman" w:hAnsi="Times New Roman" w:cs="Times New Roman"/>
          <w:sz w:val="24"/>
          <w:szCs w:val="24"/>
        </w:rPr>
        <w:t>-202</w:t>
      </w:r>
      <w:r w:rsidR="0026521C" w:rsidRPr="00E42E21">
        <w:rPr>
          <w:rFonts w:ascii="Times New Roman" w:hAnsi="Times New Roman" w:cs="Times New Roman"/>
          <w:sz w:val="24"/>
          <w:szCs w:val="24"/>
        </w:rPr>
        <w:t>7</w:t>
      </w:r>
      <w:r w:rsidRPr="00E42E21">
        <w:rPr>
          <w:rFonts w:ascii="Times New Roman" w:hAnsi="Times New Roman" w:cs="Times New Roman"/>
          <w:sz w:val="24"/>
          <w:szCs w:val="24"/>
        </w:rPr>
        <w:t xml:space="preserve"> годов будет продолжение работы по укреплению и развитию доходной базы бюджета сельского поселения за счет наращивания стабильных доходных источников, ее пополнения и мобилизации в бюджет име</w:t>
      </w:r>
      <w:r w:rsidRPr="00E42E21">
        <w:rPr>
          <w:rFonts w:ascii="Times New Roman" w:hAnsi="Times New Roman" w:cs="Times New Roman"/>
          <w:sz w:val="24"/>
          <w:szCs w:val="24"/>
        </w:rPr>
        <w:t>ю</w:t>
      </w:r>
      <w:r w:rsidRPr="00E42E21">
        <w:rPr>
          <w:rFonts w:ascii="Times New Roman" w:hAnsi="Times New Roman" w:cs="Times New Roman"/>
          <w:sz w:val="24"/>
          <w:szCs w:val="24"/>
        </w:rPr>
        <w:t>щихся резервов.</w:t>
      </w:r>
    </w:p>
    <w:p w14:paraId="5A391576" w14:textId="77777777" w:rsidR="00CD0838" w:rsidRPr="00E42E21" w:rsidRDefault="00CD0838" w:rsidP="00CD08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E21">
        <w:rPr>
          <w:rFonts w:ascii="Times New Roman" w:hAnsi="Times New Roman" w:cs="Times New Roman"/>
          <w:sz w:val="24"/>
          <w:szCs w:val="24"/>
        </w:rPr>
        <w:t>Среди основных направлений, по которым планируется осуществлять налоговую п</w:t>
      </w:r>
      <w:r w:rsidRPr="00E42E21">
        <w:rPr>
          <w:rFonts w:ascii="Times New Roman" w:hAnsi="Times New Roman" w:cs="Times New Roman"/>
          <w:sz w:val="24"/>
          <w:szCs w:val="24"/>
        </w:rPr>
        <w:t>о</w:t>
      </w:r>
      <w:r w:rsidRPr="00E42E21">
        <w:rPr>
          <w:rFonts w:ascii="Times New Roman" w:hAnsi="Times New Roman" w:cs="Times New Roman"/>
          <w:sz w:val="24"/>
          <w:szCs w:val="24"/>
        </w:rPr>
        <w:t>литику в среднесрочной перспективе, выделяются след</w:t>
      </w:r>
      <w:r w:rsidRPr="00E42E21">
        <w:rPr>
          <w:rFonts w:ascii="Times New Roman" w:hAnsi="Times New Roman" w:cs="Times New Roman"/>
          <w:sz w:val="24"/>
          <w:szCs w:val="24"/>
        </w:rPr>
        <w:t>у</w:t>
      </w:r>
      <w:r w:rsidRPr="00E42E21">
        <w:rPr>
          <w:rFonts w:ascii="Times New Roman" w:hAnsi="Times New Roman" w:cs="Times New Roman"/>
          <w:sz w:val="24"/>
          <w:szCs w:val="24"/>
        </w:rPr>
        <w:t>ющие.</w:t>
      </w:r>
    </w:p>
    <w:p w14:paraId="5AF93817" w14:textId="77777777" w:rsidR="00CD0838" w:rsidRPr="00E42E21" w:rsidRDefault="00CD0838" w:rsidP="00CD0838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E42E21">
        <w:t xml:space="preserve">1. </w:t>
      </w:r>
      <w:r w:rsidR="00144747" w:rsidRPr="00E42E21">
        <w:t>С</w:t>
      </w:r>
      <w:r w:rsidRPr="00E42E21">
        <w:t>охранение, укрепление и развитие налогового потенциала Воробейнского сел</w:t>
      </w:r>
      <w:r w:rsidRPr="00E42E21">
        <w:t>ь</w:t>
      </w:r>
      <w:r w:rsidRPr="00E42E21">
        <w:t>ского поселения, обеспечение роста доходов бюджета сельского пос</w:t>
      </w:r>
      <w:r w:rsidRPr="00E42E21">
        <w:t>е</w:t>
      </w:r>
      <w:r w:rsidRPr="00E42E21">
        <w:t>ления;</w:t>
      </w:r>
    </w:p>
    <w:p w14:paraId="25E9BD99" w14:textId="77777777" w:rsidR="000C641A" w:rsidRPr="00E42E21" w:rsidRDefault="00CD0838" w:rsidP="000C64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E21">
        <w:rPr>
          <w:rFonts w:ascii="Times New Roman" w:hAnsi="Times New Roman" w:cs="Times New Roman"/>
          <w:sz w:val="24"/>
          <w:szCs w:val="24"/>
        </w:rPr>
        <w:t>2</w:t>
      </w:r>
      <w:r w:rsidR="00144747" w:rsidRPr="00E42E21">
        <w:rPr>
          <w:rFonts w:ascii="Times New Roman" w:hAnsi="Times New Roman" w:cs="Times New Roman"/>
          <w:sz w:val="24"/>
          <w:szCs w:val="24"/>
        </w:rPr>
        <w:t xml:space="preserve">. </w:t>
      </w:r>
      <w:r w:rsidR="000C641A" w:rsidRPr="00E42E21">
        <w:rPr>
          <w:rFonts w:ascii="Times New Roman" w:hAnsi="Times New Roman" w:cs="Times New Roman"/>
          <w:sz w:val="24"/>
          <w:szCs w:val="24"/>
        </w:rPr>
        <w:t>Повышение эффективности администрирования доходов бюджета сельского пос</w:t>
      </w:r>
      <w:r w:rsidR="000C641A" w:rsidRPr="00E42E21">
        <w:rPr>
          <w:rFonts w:ascii="Times New Roman" w:hAnsi="Times New Roman" w:cs="Times New Roman"/>
          <w:sz w:val="24"/>
          <w:szCs w:val="24"/>
        </w:rPr>
        <w:t>е</w:t>
      </w:r>
      <w:r w:rsidR="000C641A" w:rsidRPr="00E42E21">
        <w:rPr>
          <w:rFonts w:ascii="Times New Roman" w:hAnsi="Times New Roman" w:cs="Times New Roman"/>
          <w:sz w:val="24"/>
          <w:szCs w:val="24"/>
        </w:rPr>
        <w:t>ления, повышение уровня ответственности главных администраторов доходов за кач</w:t>
      </w:r>
      <w:r w:rsidR="000C641A" w:rsidRPr="00E42E21">
        <w:rPr>
          <w:rFonts w:ascii="Times New Roman" w:hAnsi="Times New Roman" w:cs="Times New Roman"/>
          <w:sz w:val="24"/>
          <w:szCs w:val="24"/>
        </w:rPr>
        <w:t>е</w:t>
      </w:r>
      <w:r w:rsidR="000C641A" w:rsidRPr="00E42E21">
        <w:rPr>
          <w:rFonts w:ascii="Times New Roman" w:hAnsi="Times New Roman" w:cs="Times New Roman"/>
          <w:sz w:val="24"/>
          <w:szCs w:val="24"/>
        </w:rPr>
        <w:t>ственное прогнозирование, своевременность, полноту поступлений и сокращение задо</w:t>
      </w:r>
      <w:r w:rsidR="000C641A" w:rsidRPr="00E42E21">
        <w:rPr>
          <w:rFonts w:ascii="Times New Roman" w:hAnsi="Times New Roman" w:cs="Times New Roman"/>
          <w:sz w:val="24"/>
          <w:szCs w:val="24"/>
        </w:rPr>
        <w:t>л</w:t>
      </w:r>
      <w:r w:rsidR="000C641A" w:rsidRPr="00E42E21">
        <w:rPr>
          <w:rFonts w:ascii="Times New Roman" w:hAnsi="Times New Roman" w:cs="Times New Roman"/>
          <w:sz w:val="24"/>
          <w:szCs w:val="24"/>
        </w:rPr>
        <w:t xml:space="preserve">женности администрируемых платежей; </w:t>
      </w:r>
    </w:p>
    <w:p w14:paraId="131B57FF" w14:textId="77777777" w:rsidR="00CD0838" w:rsidRPr="00E42E21" w:rsidRDefault="00CD0838" w:rsidP="00CD08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E21">
        <w:rPr>
          <w:rFonts w:ascii="Times New Roman" w:hAnsi="Times New Roman" w:cs="Times New Roman"/>
          <w:sz w:val="24"/>
          <w:szCs w:val="24"/>
        </w:rPr>
        <w:t>3.</w:t>
      </w:r>
      <w:r w:rsidR="00144747" w:rsidRPr="00E42E21">
        <w:rPr>
          <w:rFonts w:ascii="Times New Roman" w:hAnsi="Times New Roman" w:cs="Times New Roman"/>
          <w:sz w:val="24"/>
          <w:szCs w:val="24"/>
        </w:rPr>
        <w:t>О</w:t>
      </w:r>
      <w:r w:rsidRPr="00E42E21">
        <w:rPr>
          <w:rFonts w:ascii="Times New Roman" w:hAnsi="Times New Roman" w:cs="Times New Roman"/>
          <w:sz w:val="24"/>
          <w:szCs w:val="24"/>
        </w:rPr>
        <w:t>рганизация мероприятий, направленных на выполнение поступлений налоговых доходов, запланированных в местном бюджете.</w:t>
      </w:r>
    </w:p>
    <w:p w14:paraId="1B0B9B12" w14:textId="77777777" w:rsidR="00CD0838" w:rsidRPr="00E42E21" w:rsidRDefault="00CD0838" w:rsidP="00CD0838">
      <w:pPr>
        <w:ind w:firstLine="709"/>
        <w:contextualSpacing/>
        <w:jc w:val="both"/>
      </w:pPr>
      <w:r w:rsidRPr="00E42E21">
        <w:t>Мероприятия по улучшению администрирования платежей, формирующих бюдж</w:t>
      </w:r>
      <w:r w:rsidRPr="00E42E21">
        <w:t>е</w:t>
      </w:r>
      <w:r w:rsidRPr="00E42E21">
        <w:t>т сельского поселения, планируется осуществлять за счет повышения эффективности со</w:t>
      </w:r>
      <w:r w:rsidRPr="00E42E21">
        <w:t>в</w:t>
      </w:r>
      <w:r w:rsidRPr="00E42E21">
        <w:t>местной работы органов власти всех уровней.</w:t>
      </w:r>
    </w:p>
    <w:p w14:paraId="2748B551" w14:textId="77777777" w:rsidR="00CD0838" w:rsidRPr="00E42E21" w:rsidRDefault="00CD0838" w:rsidP="00CD08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E21">
        <w:rPr>
          <w:rFonts w:ascii="Times New Roman" w:hAnsi="Times New Roman" w:cs="Times New Roman"/>
          <w:sz w:val="24"/>
          <w:szCs w:val="24"/>
        </w:rPr>
        <w:t>Значительное внимание будет уделено повышению эффективности мер, позволя</w:t>
      </w:r>
      <w:r w:rsidRPr="00E42E21">
        <w:rPr>
          <w:rFonts w:ascii="Times New Roman" w:hAnsi="Times New Roman" w:cs="Times New Roman"/>
          <w:sz w:val="24"/>
          <w:szCs w:val="24"/>
        </w:rPr>
        <w:t>ю</w:t>
      </w:r>
      <w:r w:rsidRPr="00E42E21">
        <w:rPr>
          <w:rFonts w:ascii="Times New Roman" w:hAnsi="Times New Roman" w:cs="Times New Roman"/>
          <w:sz w:val="24"/>
          <w:szCs w:val="24"/>
        </w:rPr>
        <w:t>щих увеличить фактическую собираемость платежей, формирующих бюджет сельского поселения, в том числе за счет привлечения дополнительных поступлений за счет погаш</w:t>
      </w:r>
      <w:r w:rsidRPr="00E42E21">
        <w:rPr>
          <w:rFonts w:ascii="Times New Roman" w:hAnsi="Times New Roman" w:cs="Times New Roman"/>
          <w:sz w:val="24"/>
          <w:szCs w:val="24"/>
        </w:rPr>
        <w:t>е</w:t>
      </w:r>
      <w:r w:rsidRPr="00E42E21">
        <w:rPr>
          <w:rFonts w:ascii="Times New Roman" w:hAnsi="Times New Roman" w:cs="Times New Roman"/>
          <w:sz w:val="24"/>
          <w:szCs w:val="24"/>
        </w:rPr>
        <w:t xml:space="preserve">ния задолженности. </w:t>
      </w:r>
    </w:p>
    <w:p w14:paraId="2B60AB9C" w14:textId="77777777" w:rsidR="00452563" w:rsidRPr="00E42E21" w:rsidRDefault="00452563" w:rsidP="00C66FC1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14:paraId="36A44894" w14:textId="77777777" w:rsidR="00C66FC1" w:rsidRPr="00E42E21" w:rsidRDefault="00C66FC1" w:rsidP="00C66FC1">
      <w:pPr>
        <w:pStyle w:val="a5"/>
        <w:spacing w:before="0" w:beforeAutospacing="0" w:after="0" w:afterAutospacing="0" w:line="276" w:lineRule="auto"/>
        <w:jc w:val="center"/>
        <w:rPr>
          <w:rStyle w:val="a6"/>
          <w:caps/>
        </w:rPr>
      </w:pPr>
      <w:r w:rsidRPr="00E42E21">
        <w:rPr>
          <w:rStyle w:val="a6"/>
          <w:caps/>
        </w:rPr>
        <w:t>ОСНОВНЫЕ НАПРАВЛЕНИЯ</w:t>
      </w:r>
    </w:p>
    <w:p w14:paraId="5781257D" w14:textId="77777777" w:rsidR="00C66FC1" w:rsidRPr="00E42E21" w:rsidRDefault="00C66FC1" w:rsidP="00C66FC1">
      <w:pPr>
        <w:pStyle w:val="a4"/>
        <w:jc w:val="center"/>
        <w:rPr>
          <w:rStyle w:val="a6"/>
          <w:sz w:val="24"/>
          <w:szCs w:val="24"/>
        </w:rPr>
      </w:pPr>
      <w:r w:rsidRPr="00E42E21">
        <w:rPr>
          <w:rStyle w:val="a6"/>
          <w:sz w:val="24"/>
          <w:szCs w:val="24"/>
        </w:rPr>
        <w:t xml:space="preserve">долговой политики </w:t>
      </w:r>
      <w:r w:rsidR="00FA23BD" w:rsidRPr="00E42E21">
        <w:rPr>
          <w:rStyle w:val="a6"/>
          <w:sz w:val="24"/>
          <w:szCs w:val="24"/>
        </w:rPr>
        <w:t>Воробейнского</w:t>
      </w:r>
      <w:r w:rsidRPr="00E42E21">
        <w:rPr>
          <w:rStyle w:val="a6"/>
          <w:sz w:val="24"/>
          <w:szCs w:val="24"/>
        </w:rPr>
        <w:t xml:space="preserve"> сельского поселения </w:t>
      </w:r>
    </w:p>
    <w:p w14:paraId="10881071" w14:textId="77777777" w:rsidR="00C66FC1" w:rsidRPr="00E42E21" w:rsidRDefault="00C66FC1" w:rsidP="00C66FC1">
      <w:pPr>
        <w:pStyle w:val="a4"/>
        <w:jc w:val="center"/>
        <w:rPr>
          <w:rStyle w:val="a6"/>
          <w:sz w:val="24"/>
          <w:szCs w:val="24"/>
        </w:rPr>
      </w:pPr>
      <w:r w:rsidRPr="00E42E21">
        <w:rPr>
          <w:rStyle w:val="a6"/>
          <w:sz w:val="24"/>
          <w:szCs w:val="24"/>
        </w:rPr>
        <w:t>Жирятинского муниципал</w:t>
      </w:r>
      <w:r w:rsidRPr="00E42E21">
        <w:rPr>
          <w:rStyle w:val="a6"/>
          <w:sz w:val="24"/>
          <w:szCs w:val="24"/>
        </w:rPr>
        <w:t>ь</w:t>
      </w:r>
      <w:r w:rsidRPr="00E42E21">
        <w:rPr>
          <w:rStyle w:val="a6"/>
          <w:sz w:val="24"/>
          <w:szCs w:val="24"/>
        </w:rPr>
        <w:t>ного района Брянской области</w:t>
      </w:r>
    </w:p>
    <w:p w14:paraId="4EEB8555" w14:textId="77777777" w:rsidR="00C66FC1" w:rsidRPr="00E42E21" w:rsidRDefault="00C66FC1" w:rsidP="00C66FC1">
      <w:pPr>
        <w:spacing w:line="276" w:lineRule="auto"/>
        <w:jc w:val="center"/>
        <w:rPr>
          <w:rStyle w:val="a6"/>
        </w:rPr>
      </w:pPr>
      <w:r w:rsidRPr="00E42E21">
        <w:rPr>
          <w:rStyle w:val="a6"/>
        </w:rPr>
        <w:t>на</w:t>
      </w:r>
      <w:r w:rsidRPr="00E42E21">
        <w:rPr>
          <w:rStyle w:val="a6"/>
          <w:caps/>
        </w:rPr>
        <w:t xml:space="preserve"> 202</w:t>
      </w:r>
      <w:r w:rsidR="0026521C" w:rsidRPr="00E42E21">
        <w:rPr>
          <w:rStyle w:val="a6"/>
          <w:caps/>
        </w:rPr>
        <w:t>5</w:t>
      </w:r>
      <w:r w:rsidRPr="00E42E21">
        <w:rPr>
          <w:rStyle w:val="a6"/>
          <w:caps/>
        </w:rPr>
        <w:t xml:space="preserve"> </w:t>
      </w:r>
      <w:r w:rsidRPr="00E42E21">
        <w:rPr>
          <w:rStyle w:val="a6"/>
        </w:rPr>
        <w:t xml:space="preserve">год и на плановый период </w:t>
      </w:r>
      <w:r w:rsidRPr="00E42E21">
        <w:rPr>
          <w:rStyle w:val="a6"/>
          <w:caps/>
        </w:rPr>
        <w:t>202</w:t>
      </w:r>
      <w:r w:rsidR="0026521C" w:rsidRPr="00E42E21">
        <w:rPr>
          <w:rStyle w:val="a6"/>
          <w:caps/>
        </w:rPr>
        <w:t>6</w:t>
      </w:r>
      <w:r w:rsidRPr="00E42E21">
        <w:rPr>
          <w:rStyle w:val="a6"/>
          <w:caps/>
        </w:rPr>
        <w:t xml:space="preserve"> </w:t>
      </w:r>
      <w:r w:rsidRPr="00E42E21">
        <w:rPr>
          <w:rStyle w:val="a6"/>
        </w:rPr>
        <w:t>и 202</w:t>
      </w:r>
      <w:r w:rsidR="0026521C" w:rsidRPr="00E42E21">
        <w:rPr>
          <w:rStyle w:val="a6"/>
        </w:rPr>
        <w:t>7</w:t>
      </w:r>
      <w:r w:rsidRPr="00E42E21">
        <w:rPr>
          <w:rStyle w:val="a6"/>
          <w:caps/>
        </w:rPr>
        <w:t xml:space="preserve"> </w:t>
      </w:r>
      <w:r w:rsidRPr="00E42E21">
        <w:rPr>
          <w:rStyle w:val="a6"/>
        </w:rPr>
        <w:t>годов</w:t>
      </w:r>
    </w:p>
    <w:p w14:paraId="3C66F641" w14:textId="77777777" w:rsidR="00C66FC1" w:rsidRPr="00E42E21" w:rsidRDefault="00C66FC1" w:rsidP="00B72AA8">
      <w:pPr>
        <w:jc w:val="center"/>
        <w:rPr>
          <w:rStyle w:val="a6"/>
        </w:rPr>
      </w:pPr>
    </w:p>
    <w:p w14:paraId="5501F66D" w14:textId="77777777" w:rsidR="00C66FC1" w:rsidRPr="00E42E21" w:rsidRDefault="00C66FC1" w:rsidP="00B72AA8">
      <w:pPr>
        <w:autoSpaceDE w:val="0"/>
        <w:autoSpaceDN w:val="0"/>
        <w:adjustRightInd w:val="0"/>
        <w:ind w:firstLine="708"/>
        <w:rPr>
          <w:rFonts w:eastAsia="Calibri"/>
        </w:rPr>
      </w:pPr>
      <w:r w:rsidRPr="00E42E21">
        <w:rPr>
          <w:rFonts w:eastAsia="Calibri"/>
        </w:rPr>
        <w:t>Долговая политика является неотъемлемой частью бюджетной политики.</w:t>
      </w:r>
    </w:p>
    <w:p w14:paraId="47579322" w14:textId="77777777" w:rsidR="00C66FC1" w:rsidRPr="00E42E21" w:rsidRDefault="00C66FC1" w:rsidP="00B72AA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42E21">
        <w:rPr>
          <w:rFonts w:eastAsia="Calibri"/>
        </w:rPr>
        <w:t>Одним из основных факторов, определяющих долговую политику является собл</w:t>
      </w:r>
      <w:r w:rsidRPr="00E42E21">
        <w:rPr>
          <w:rFonts w:eastAsia="Calibri"/>
        </w:rPr>
        <w:t>ю</w:t>
      </w:r>
      <w:r w:rsidRPr="00E42E21">
        <w:rPr>
          <w:rFonts w:eastAsia="Calibri"/>
        </w:rPr>
        <w:t>дение условий Соглашения о мерах по социально-экономическому развитию и оздоровл</w:t>
      </w:r>
      <w:r w:rsidRPr="00E42E21">
        <w:rPr>
          <w:rFonts w:eastAsia="Calibri"/>
        </w:rPr>
        <w:t>е</w:t>
      </w:r>
      <w:r w:rsidRPr="00E42E21">
        <w:rPr>
          <w:rFonts w:eastAsia="Calibri"/>
        </w:rPr>
        <w:t xml:space="preserve">нию муниципальных финансов </w:t>
      </w:r>
      <w:r w:rsidR="00FA23BD" w:rsidRPr="00E42E21">
        <w:rPr>
          <w:rFonts w:eastAsia="Calibri"/>
        </w:rPr>
        <w:t>Воробейнского</w:t>
      </w:r>
      <w:r w:rsidRPr="00E42E21">
        <w:rPr>
          <w:rFonts w:eastAsia="Calibri"/>
        </w:rPr>
        <w:t xml:space="preserve"> сельского поселения Жирятинского мун</w:t>
      </w:r>
      <w:r w:rsidRPr="00E42E21">
        <w:rPr>
          <w:rFonts w:eastAsia="Calibri"/>
        </w:rPr>
        <w:t>и</w:t>
      </w:r>
      <w:r w:rsidRPr="00E42E21">
        <w:rPr>
          <w:rFonts w:eastAsia="Calibri"/>
        </w:rPr>
        <w:t>ципального района Брянской области.</w:t>
      </w:r>
    </w:p>
    <w:p w14:paraId="05B44989" w14:textId="77777777" w:rsidR="00C66FC1" w:rsidRPr="00E42E21" w:rsidRDefault="00C66FC1" w:rsidP="00B72AA8">
      <w:pPr>
        <w:ind w:firstLine="709"/>
        <w:jc w:val="both"/>
      </w:pPr>
      <w:r w:rsidRPr="00E42E21">
        <w:rPr>
          <w:rFonts w:eastAsia="Calibri"/>
        </w:rPr>
        <w:t>Достижение целей и решение задач долговой политики осуществляется путем в</w:t>
      </w:r>
      <w:r w:rsidRPr="00E42E21">
        <w:rPr>
          <w:rFonts w:eastAsia="Calibri"/>
        </w:rPr>
        <w:t>ы</w:t>
      </w:r>
      <w:r w:rsidRPr="00E42E21">
        <w:rPr>
          <w:rFonts w:eastAsia="Calibri"/>
        </w:rPr>
        <w:t>полнения Плана мероприятий по повышению поступлений налоговых и неналоговых д</w:t>
      </w:r>
      <w:r w:rsidRPr="00E42E21">
        <w:rPr>
          <w:rFonts w:eastAsia="Calibri"/>
        </w:rPr>
        <w:t>о</w:t>
      </w:r>
      <w:r w:rsidRPr="00E42E21">
        <w:rPr>
          <w:rFonts w:eastAsia="Calibri"/>
        </w:rPr>
        <w:t xml:space="preserve">ходов, эффективности бюджетных расходов, сокращению просроченной кредиторской задолженности бюджета </w:t>
      </w:r>
      <w:r w:rsidR="00FA23BD" w:rsidRPr="00E42E21">
        <w:rPr>
          <w:rFonts w:eastAsia="Calibri"/>
        </w:rPr>
        <w:t>Воробейнского</w:t>
      </w:r>
      <w:r w:rsidRPr="00E42E21">
        <w:rPr>
          <w:rFonts w:eastAsia="Calibri"/>
        </w:rPr>
        <w:t xml:space="preserve"> сельского поселения Жирятинского муниципал</w:t>
      </w:r>
      <w:r w:rsidRPr="00E42E21">
        <w:rPr>
          <w:rFonts w:eastAsia="Calibri"/>
        </w:rPr>
        <w:t>ь</w:t>
      </w:r>
      <w:r w:rsidRPr="00E42E21">
        <w:rPr>
          <w:rFonts w:eastAsia="Calibri"/>
        </w:rPr>
        <w:t>ного района Брянской области в целях обеспечения сбалансированности бюджета сел</w:t>
      </w:r>
      <w:r w:rsidRPr="00E42E21">
        <w:rPr>
          <w:rFonts w:eastAsia="Calibri"/>
        </w:rPr>
        <w:t>ь</w:t>
      </w:r>
      <w:r w:rsidRPr="00E42E21">
        <w:rPr>
          <w:rFonts w:eastAsia="Calibri"/>
        </w:rPr>
        <w:t xml:space="preserve">ского поселения, </w:t>
      </w:r>
      <w:r w:rsidRPr="00E42E21">
        <w:t>минимизации размера муниципального долга с целью поддержания устойчивого финансового состояния бюдж</w:t>
      </w:r>
      <w:r w:rsidRPr="00E42E21">
        <w:t>е</w:t>
      </w:r>
      <w:r w:rsidRPr="00E42E21">
        <w:t>та.</w:t>
      </w:r>
    </w:p>
    <w:p w14:paraId="7075B980" w14:textId="77777777" w:rsidR="00543057" w:rsidRPr="00E42E21" w:rsidRDefault="00992745" w:rsidP="00B72AA8">
      <w:pPr>
        <w:pStyle w:val="a5"/>
        <w:spacing w:before="0" w:beforeAutospacing="0" w:after="0" w:afterAutospacing="0"/>
      </w:pPr>
      <w:r w:rsidRPr="00E42E21">
        <w:tab/>
        <w:t>Воробейнское сельское поселение Жирятинского муниципального района Брянской области муниципального долга не имеет.</w:t>
      </w:r>
    </w:p>
    <w:sectPr w:rsidR="00543057" w:rsidRPr="00E42E21" w:rsidSect="00FA23B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E08"/>
    <w:multiLevelType w:val="hybridMultilevel"/>
    <w:tmpl w:val="AE9AC7DE"/>
    <w:lvl w:ilvl="0" w:tplc="198ECA5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D5E7C13"/>
    <w:multiLevelType w:val="hybridMultilevel"/>
    <w:tmpl w:val="6AFCAEEA"/>
    <w:lvl w:ilvl="0" w:tplc="B9D223EC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1272B02"/>
    <w:multiLevelType w:val="hybridMultilevel"/>
    <w:tmpl w:val="C8BEC122"/>
    <w:lvl w:ilvl="0" w:tplc="32044210">
      <w:start w:val="4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240B69D3"/>
    <w:multiLevelType w:val="hybridMultilevel"/>
    <w:tmpl w:val="A14A1C8A"/>
    <w:lvl w:ilvl="0" w:tplc="E3549A5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92A79AC"/>
    <w:multiLevelType w:val="hybridMultilevel"/>
    <w:tmpl w:val="07EEA270"/>
    <w:lvl w:ilvl="0" w:tplc="EE3AC130">
      <w:start w:val="1"/>
      <w:numFmt w:val="decimal"/>
      <w:lvlText w:val="%1)"/>
      <w:lvlJc w:val="left"/>
      <w:pPr>
        <w:tabs>
          <w:tab w:val="num" w:pos="2059"/>
        </w:tabs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9"/>
        </w:tabs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9"/>
        </w:tabs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9"/>
        </w:tabs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9"/>
        </w:tabs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9"/>
        </w:tabs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9"/>
        </w:tabs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9"/>
        </w:tabs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9"/>
        </w:tabs>
        <w:ind w:left="7819" w:hanging="180"/>
      </w:pPr>
    </w:lvl>
  </w:abstractNum>
  <w:abstractNum w:abstractNumId="5" w15:restartNumberingAfterBreak="0">
    <w:nsid w:val="295737C3"/>
    <w:multiLevelType w:val="hybridMultilevel"/>
    <w:tmpl w:val="8C1E06B4"/>
    <w:lvl w:ilvl="0" w:tplc="82C8B99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42D935DC"/>
    <w:multiLevelType w:val="hybridMultilevel"/>
    <w:tmpl w:val="7D28FD90"/>
    <w:lvl w:ilvl="0" w:tplc="1A08F33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47066B21"/>
    <w:multiLevelType w:val="hybridMultilevel"/>
    <w:tmpl w:val="E1309C12"/>
    <w:lvl w:ilvl="0" w:tplc="A7DE9BF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 w15:restartNumberingAfterBreak="0">
    <w:nsid w:val="52F265CA"/>
    <w:multiLevelType w:val="hybridMultilevel"/>
    <w:tmpl w:val="A7A87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58024E"/>
    <w:multiLevelType w:val="hybridMultilevel"/>
    <w:tmpl w:val="F2AC4AC0"/>
    <w:lvl w:ilvl="0" w:tplc="3FD8AD54">
      <w:start w:val="8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 w15:restartNumberingAfterBreak="0">
    <w:nsid w:val="61EC63B8"/>
    <w:multiLevelType w:val="hybridMultilevel"/>
    <w:tmpl w:val="6A163D10"/>
    <w:lvl w:ilvl="0" w:tplc="F92CCF5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9F4"/>
    <w:rsid w:val="00020BBC"/>
    <w:rsid w:val="00024108"/>
    <w:rsid w:val="00043A7B"/>
    <w:rsid w:val="000670E4"/>
    <w:rsid w:val="00073659"/>
    <w:rsid w:val="000A200E"/>
    <w:rsid w:val="000C641A"/>
    <w:rsid w:val="000D288B"/>
    <w:rsid w:val="001005F4"/>
    <w:rsid w:val="00132E67"/>
    <w:rsid w:val="00137DA1"/>
    <w:rsid w:val="00143786"/>
    <w:rsid w:val="00144747"/>
    <w:rsid w:val="00153EB0"/>
    <w:rsid w:val="0017014A"/>
    <w:rsid w:val="001718A9"/>
    <w:rsid w:val="002042F5"/>
    <w:rsid w:val="00204354"/>
    <w:rsid w:val="00220E1B"/>
    <w:rsid w:val="00243B54"/>
    <w:rsid w:val="00257C13"/>
    <w:rsid w:val="002615B6"/>
    <w:rsid w:val="0026521C"/>
    <w:rsid w:val="002654F9"/>
    <w:rsid w:val="002D2FD8"/>
    <w:rsid w:val="002D5021"/>
    <w:rsid w:val="00302905"/>
    <w:rsid w:val="00333B6E"/>
    <w:rsid w:val="00336268"/>
    <w:rsid w:val="00347459"/>
    <w:rsid w:val="00363A2F"/>
    <w:rsid w:val="003759F4"/>
    <w:rsid w:val="003803F7"/>
    <w:rsid w:val="0038057D"/>
    <w:rsid w:val="003975F2"/>
    <w:rsid w:val="003A4D0F"/>
    <w:rsid w:val="003B73C7"/>
    <w:rsid w:val="003D1FFC"/>
    <w:rsid w:val="00402265"/>
    <w:rsid w:val="00405160"/>
    <w:rsid w:val="00411EF9"/>
    <w:rsid w:val="00412CEA"/>
    <w:rsid w:val="00440175"/>
    <w:rsid w:val="004440DE"/>
    <w:rsid w:val="00452563"/>
    <w:rsid w:val="004574A2"/>
    <w:rsid w:val="00460CD0"/>
    <w:rsid w:val="00472CDE"/>
    <w:rsid w:val="004A447A"/>
    <w:rsid w:val="004A5648"/>
    <w:rsid w:val="004B677F"/>
    <w:rsid w:val="004E68EA"/>
    <w:rsid w:val="004F1DDC"/>
    <w:rsid w:val="0050470D"/>
    <w:rsid w:val="005121A7"/>
    <w:rsid w:val="00542EF6"/>
    <w:rsid w:val="00542F11"/>
    <w:rsid w:val="00543057"/>
    <w:rsid w:val="00546DC5"/>
    <w:rsid w:val="00555849"/>
    <w:rsid w:val="00555DE1"/>
    <w:rsid w:val="005630BA"/>
    <w:rsid w:val="00586A0A"/>
    <w:rsid w:val="005A7FC2"/>
    <w:rsid w:val="005B79B2"/>
    <w:rsid w:val="005F6887"/>
    <w:rsid w:val="00604057"/>
    <w:rsid w:val="00614FC7"/>
    <w:rsid w:val="00665A01"/>
    <w:rsid w:val="00677768"/>
    <w:rsid w:val="00683823"/>
    <w:rsid w:val="006843F2"/>
    <w:rsid w:val="006A2940"/>
    <w:rsid w:val="006C0D10"/>
    <w:rsid w:val="006D1959"/>
    <w:rsid w:val="006E718C"/>
    <w:rsid w:val="00711833"/>
    <w:rsid w:val="00716DF6"/>
    <w:rsid w:val="00725533"/>
    <w:rsid w:val="00736566"/>
    <w:rsid w:val="00737260"/>
    <w:rsid w:val="00743823"/>
    <w:rsid w:val="00744B38"/>
    <w:rsid w:val="007471F7"/>
    <w:rsid w:val="00766877"/>
    <w:rsid w:val="007C65DF"/>
    <w:rsid w:val="007D188C"/>
    <w:rsid w:val="007E2BCA"/>
    <w:rsid w:val="007E47E0"/>
    <w:rsid w:val="0082407C"/>
    <w:rsid w:val="008661AA"/>
    <w:rsid w:val="008828F0"/>
    <w:rsid w:val="00886111"/>
    <w:rsid w:val="008A7173"/>
    <w:rsid w:val="008B6BE9"/>
    <w:rsid w:val="008C6C34"/>
    <w:rsid w:val="008D0435"/>
    <w:rsid w:val="008D3ACD"/>
    <w:rsid w:val="008E5756"/>
    <w:rsid w:val="00901CFE"/>
    <w:rsid w:val="00902A47"/>
    <w:rsid w:val="0091335D"/>
    <w:rsid w:val="00914689"/>
    <w:rsid w:val="00917AF9"/>
    <w:rsid w:val="009232D7"/>
    <w:rsid w:val="00930023"/>
    <w:rsid w:val="00934BD9"/>
    <w:rsid w:val="00943C0E"/>
    <w:rsid w:val="00961256"/>
    <w:rsid w:val="00965FEA"/>
    <w:rsid w:val="009726BA"/>
    <w:rsid w:val="00980BC5"/>
    <w:rsid w:val="00987C91"/>
    <w:rsid w:val="00992745"/>
    <w:rsid w:val="0099496B"/>
    <w:rsid w:val="00995B23"/>
    <w:rsid w:val="00996ACE"/>
    <w:rsid w:val="009A13D0"/>
    <w:rsid w:val="009B5AA6"/>
    <w:rsid w:val="009D753E"/>
    <w:rsid w:val="009E6312"/>
    <w:rsid w:val="009F5AAC"/>
    <w:rsid w:val="00A06E77"/>
    <w:rsid w:val="00A07BDD"/>
    <w:rsid w:val="00A15B7B"/>
    <w:rsid w:val="00A82262"/>
    <w:rsid w:val="00A8294E"/>
    <w:rsid w:val="00AD6A72"/>
    <w:rsid w:val="00AF24C2"/>
    <w:rsid w:val="00B103A4"/>
    <w:rsid w:val="00B31B33"/>
    <w:rsid w:val="00B5748E"/>
    <w:rsid w:val="00B708B7"/>
    <w:rsid w:val="00B72AA8"/>
    <w:rsid w:val="00B75941"/>
    <w:rsid w:val="00B8637E"/>
    <w:rsid w:val="00BA0F5C"/>
    <w:rsid w:val="00BF0239"/>
    <w:rsid w:val="00C00D7D"/>
    <w:rsid w:val="00C04D10"/>
    <w:rsid w:val="00C06F43"/>
    <w:rsid w:val="00C14954"/>
    <w:rsid w:val="00C321D9"/>
    <w:rsid w:val="00C6282D"/>
    <w:rsid w:val="00C66FC1"/>
    <w:rsid w:val="00C90B26"/>
    <w:rsid w:val="00CA4439"/>
    <w:rsid w:val="00CD0838"/>
    <w:rsid w:val="00CD0D2A"/>
    <w:rsid w:val="00CF4448"/>
    <w:rsid w:val="00D01138"/>
    <w:rsid w:val="00D4258E"/>
    <w:rsid w:val="00D5652F"/>
    <w:rsid w:val="00D65FC0"/>
    <w:rsid w:val="00D74434"/>
    <w:rsid w:val="00DB23E9"/>
    <w:rsid w:val="00E24451"/>
    <w:rsid w:val="00E3551B"/>
    <w:rsid w:val="00E42E21"/>
    <w:rsid w:val="00E475CF"/>
    <w:rsid w:val="00E51C3D"/>
    <w:rsid w:val="00E54242"/>
    <w:rsid w:val="00E64E35"/>
    <w:rsid w:val="00E66BC5"/>
    <w:rsid w:val="00E769AB"/>
    <w:rsid w:val="00EA04A6"/>
    <w:rsid w:val="00EA272A"/>
    <w:rsid w:val="00EE45C0"/>
    <w:rsid w:val="00EE4CF2"/>
    <w:rsid w:val="00F04092"/>
    <w:rsid w:val="00F060E9"/>
    <w:rsid w:val="00F22C21"/>
    <w:rsid w:val="00F26799"/>
    <w:rsid w:val="00F302B3"/>
    <w:rsid w:val="00F776B6"/>
    <w:rsid w:val="00F823DC"/>
    <w:rsid w:val="00FA033F"/>
    <w:rsid w:val="00FA23BD"/>
    <w:rsid w:val="00FB3298"/>
    <w:rsid w:val="00FC2777"/>
    <w:rsid w:val="00FD19FC"/>
    <w:rsid w:val="00FD779C"/>
    <w:rsid w:val="00FE1C98"/>
    <w:rsid w:val="00FE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6C72D"/>
  <w15:chartTrackingRefBased/>
  <w15:docId w15:val="{0D497C6A-BBD4-466F-A7EE-A4EA3084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954"/>
      </w:tabs>
      <w:outlineLvl w:val="0"/>
    </w:pPr>
    <w:rPr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Indent 3"/>
    <w:basedOn w:val="a"/>
    <w:pPr>
      <w:ind w:firstLine="567"/>
      <w:jc w:val="both"/>
    </w:pPr>
    <w:rPr>
      <w:sz w:val="28"/>
      <w:szCs w:val="20"/>
    </w:rPr>
  </w:style>
  <w:style w:type="paragraph" w:styleId="a3">
    <w:name w:val="Body Text Indent"/>
    <w:basedOn w:val="a"/>
    <w:pPr>
      <w:spacing w:line="360" w:lineRule="auto"/>
      <w:ind w:firstLine="336"/>
      <w:jc w:val="both"/>
    </w:pPr>
    <w:rPr>
      <w:sz w:val="28"/>
      <w:szCs w:val="28"/>
    </w:rPr>
  </w:style>
  <w:style w:type="paragraph" w:styleId="20">
    <w:name w:val="Body Text Indent 2"/>
    <w:basedOn w:val="a"/>
    <w:pPr>
      <w:spacing w:line="360" w:lineRule="auto"/>
      <w:ind w:firstLine="406"/>
      <w:jc w:val="both"/>
    </w:pPr>
    <w:rPr>
      <w:sz w:val="28"/>
      <w:szCs w:val="28"/>
    </w:rPr>
  </w:style>
  <w:style w:type="paragraph" w:styleId="a4">
    <w:name w:val="Body Text"/>
    <w:basedOn w:val="a"/>
    <w:rPr>
      <w:sz w:val="28"/>
      <w:szCs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customStyle="1" w:styleId="ConsNormal">
    <w:name w:val="ConsNormal"/>
    <w:rsid w:val="005430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Обычный (веб)"/>
    <w:basedOn w:val="a"/>
    <w:uiPriority w:val="99"/>
    <w:rsid w:val="00543057"/>
    <w:pPr>
      <w:spacing w:before="100" w:beforeAutospacing="1" w:after="100" w:afterAutospacing="1"/>
    </w:pPr>
  </w:style>
  <w:style w:type="character" w:styleId="a6">
    <w:name w:val="Strong"/>
    <w:qFormat/>
    <w:rsid w:val="00543057"/>
    <w:rPr>
      <w:b/>
      <w:bCs/>
    </w:rPr>
  </w:style>
  <w:style w:type="paragraph" w:customStyle="1" w:styleId="ConsPlusNormal">
    <w:name w:val="ConsPlusNormal"/>
    <w:rsid w:val="00543057"/>
    <w:pPr>
      <w:widowControl w:val="0"/>
      <w:autoSpaceDE w:val="0"/>
      <w:autoSpaceDN w:val="0"/>
    </w:pPr>
    <w:rPr>
      <w:sz w:val="28"/>
    </w:rPr>
  </w:style>
  <w:style w:type="table" w:styleId="a7">
    <w:name w:val="Table Grid"/>
    <w:basedOn w:val="a1"/>
    <w:rsid w:val="00380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ЖИРЯТИНСКОГО РАЙОНА</vt:lpstr>
    </vt:vector>
  </TitlesOfParts>
  <Company/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ЖИРЯТИНСКОГО РАЙОНА</dc:title>
  <dc:subject/>
  <dc:creator>финотдел</dc:creator>
  <cp:keywords/>
  <dc:description/>
  <cp:lastModifiedBy>Администратор</cp:lastModifiedBy>
  <cp:revision>2</cp:revision>
  <cp:lastPrinted>2019-11-11T13:43:00Z</cp:lastPrinted>
  <dcterms:created xsi:type="dcterms:W3CDTF">2024-11-20T13:09:00Z</dcterms:created>
  <dcterms:modified xsi:type="dcterms:W3CDTF">2024-11-20T13:09:00Z</dcterms:modified>
</cp:coreProperties>
</file>