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091474" w:rsidRPr="00091474" w:rsidRDefault="00091474" w:rsidP="00091474">
      <w:pPr>
        <w:rPr>
          <w:rFonts w:ascii="Times New Roman" w:hAnsi="Times New Roman"/>
          <w:b/>
          <w:sz w:val="24"/>
          <w:szCs w:val="24"/>
        </w:rPr>
      </w:pPr>
      <w:r w:rsidRPr="00091474">
        <w:rPr>
          <w:rFonts w:ascii="Times New Roman" w:hAnsi="Times New Roman"/>
          <w:b/>
          <w:sz w:val="24"/>
          <w:szCs w:val="24"/>
        </w:rPr>
        <w:t>(</w:t>
      </w:r>
      <w:r w:rsidRPr="00091474">
        <w:rPr>
          <w:rFonts w:ascii="Times New Roman" w:hAnsi="Times New Roman" w:hint="eastAsia"/>
          <w:b/>
          <w:sz w:val="24"/>
          <w:szCs w:val="24"/>
        </w:rPr>
        <w:t>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редакции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решения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="00440B6F">
        <w:rPr>
          <w:rFonts w:ascii="Times New Roman" w:hAnsi="Times New Roman"/>
          <w:b/>
          <w:sz w:val="24"/>
          <w:szCs w:val="24"/>
        </w:rPr>
        <w:t>Воробейнского сельского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Совета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народных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депутатов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Pr="00091474">
        <w:rPr>
          <w:rFonts w:ascii="Times New Roman" w:hAnsi="Times New Roman" w:hint="eastAsia"/>
          <w:b/>
          <w:sz w:val="24"/>
          <w:szCs w:val="24"/>
        </w:rPr>
        <w:t>от</w:t>
      </w:r>
      <w:r w:rsidRPr="00091474">
        <w:rPr>
          <w:rFonts w:ascii="Times New Roman" w:hAnsi="Times New Roman"/>
          <w:b/>
          <w:sz w:val="24"/>
          <w:szCs w:val="24"/>
        </w:rPr>
        <w:t xml:space="preserve"> </w:t>
      </w:r>
      <w:r w:rsidR="0053675A">
        <w:rPr>
          <w:rFonts w:ascii="Times New Roman" w:hAnsi="Times New Roman"/>
          <w:b/>
          <w:sz w:val="24"/>
          <w:szCs w:val="24"/>
        </w:rPr>
        <w:t>1</w:t>
      </w:r>
      <w:r w:rsidR="00B0201E" w:rsidRPr="00B0201E">
        <w:rPr>
          <w:rFonts w:ascii="Times New Roman" w:hAnsi="Times New Roman"/>
          <w:b/>
          <w:sz w:val="24"/>
          <w:szCs w:val="24"/>
        </w:rPr>
        <w:t>6</w:t>
      </w:r>
      <w:r w:rsidR="0053675A">
        <w:rPr>
          <w:rFonts w:ascii="Times New Roman" w:hAnsi="Times New Roman"/>
          <w:b/>
          <w:sz w:val="24"/>
          <w:szCs w:val="24"/>
        </w:rPr>
        <w:t>.1</w:t>
      </w:r>
      <w:r w:rsidR="00B0201E" w:rsidRPr="00B0201E">
        <w:rPr>
          <w:rFonts w:ascii="Times New Roman" w:hAnsi="Times New Roman"/>
          <w:b/>
          <w:sz w:val="24"/>
          <w:szCs w:val="24"/>
        </w:rPr>
        <w:t>2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2019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г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. </w:t>
      </w:r>
      <w:r w:rsidR="00440B6F" w:rsidRPr="00440B6F">
        <w:rPr>
          <w:rFonts w:ascii="Times New Roman" w:hAnsi="Times New Roman" w:hint="eastAsia"/>
          <w:b/>
          <w:sz w:val="24"/>
          <w:szCs w:val="24"/>
        </w:rPr>
        <w:t>№</w:t>
      </w:r>
      <w:r w:rsidR="00440B6F" w:rsidRPr="00440B6F">
        <w:rPr>
          <w:rFonts w:ascii="Times New Roman" w:hAnsi="Times New Roman"/>
          <w:b/>
          <w:sz w:val="24"/>
          <w:szCs w:val="24"/>
        </w:rPr>
        <w:t xml:space="preserve"> </w:t>
      </w:r>
      <w:r w:rsidR="003E500D">
        <w:rPr>
          <w:rFonts w:ascii="Times New Roman" w:hAnsi="Times New Roman"/>
          <w:b/>
          <w:sz w:val="24"/>
          <w:szCs w:val="24"/>
        </w:rPr>
        <w:t>4-</w:t>
      </w:r>
      <w:r w:rsidR="00C4032C">
        <w:rPr>
          <w:rFonts w:ascii="Times New Roman" w:hAnsi="Times New Roman"/>
          <w:b/>
          <w:sz w:val="24"/>
          <w:szCs w:val="24"/>
        </w:rPr>
        <w:t>37</w:t>
      </w:r>
      <w:r w:rsidRPr="00091474">
        <w:rPr>
          <w:rFonts w:ascii="Times New Roman" w:hAnsi="Times New Roman"/>
          <w:b/>
          <w:sz w:val="24"/>
          <w:szCs w:val="24"/>
        </w:rPr>
        <w:t>)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    </w:t>
      </w:r>
      <w:r w:rsidR="00732F94">
        <w:rPr>
          <w:rFonts w:ascii="Times New Roman" w:hAnsi="Times New Roman"/>
          <w:sz w:val="24"/>
          <w:szCs w:val="24"/>
        </w:rPr>
        <w:t>13</w:t>
      </w:r>
      <w:r w:rsidR="00715BE7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4D2AA4">
        <w:rPr>
          <w:rFonts w:ascii="Times New Roman" w:hAnsi="Times New Roman"/>
          <w:sz w:val="24"/>
          <w:szCs w:val="24"/>
        </w:rPr>
        <w:t>8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12680A">
        <w:rPr>
          <w:rFonts w:ascii="Times New Roman" w:hAnsi="Times New Roman"/>
          <w:sz w:val="24"/>
          <w:szCs w:val="24"/>
        </w:rPr>
        <w:t>3-</w:t>
      </w:r>
      <w:r w:rsidR="00732F94">
        <w:rPr>
          <w:rFonts w:ascii="Times New Roman" w:hAnsi="Times New Roman"/>
          <w:sz w:val="24"/>
          <w:szCs w:val="24"/>
        </w:rPr>
        <w:t>207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8368E8" w:rsidTr="00715BE7">
        <w:tc>
          <w:tcPr>
            <w:tcW w:w="5778" w:type="dxa"/>
            <w:shd w:val="clear" w:color="auto" w:fill="auto"/>
          </w:tcPr>
          <w:p w:rsidR="00835EBE" w:rsidRPr="00F04004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04004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муниципального образования «Воробейнское сельское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е»</w:t>
            </w:r>
            <w:r w:rsidR="000E1B09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9</w:t>
            </w:r>
            <w:r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04004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7733E0" w:rsidRPr="00F04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4D2AA4" w:rsidRPr="00F04004">
              <w:rPr>
                <w:rFonts w:ascii="Times New Roman" w:hAnsi="Times New Roman"/>
                <w:sz w:val="26"/>
                <w:szCs w:val="26"/>
              </w:rPr>
              <w:t xml:space="preserve"> на плановый период 2020</w:t>
            </w:r>
            <w:r w:rsidR="00715BE7" w:rsidRPr="00F04004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4D2AA4" w:rsidRPr="00F04004">
              <w:rPr>
                <w:rFonts w:ascii="Times New Roman" w:hAnsi="Times New Roman"/>
                <w:sz w:val="26"/>
                <w:szCs w:val="26"/>
              </w:rPr>
              <w:t>1</w:t>
            </w:r>
            <w:r w:rsidR="00F61927" w:rsidRPr="00F04004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835EB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F04004" w:rsidRPr="00F04004" w:rsidRDefault="00F04004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368E8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snapToGrid/>
          <w:sz w:val="26"/>
          <w:szCs w:val="26"/>
        </w:rPr>
        <w:t>Воробейнско</w:t>
      </w:r>
      <w:r w:rsidR="004D2AA4">
        <w:rPr>
          <w:rFonts w:ascii="Times New Roman" w:hAnsi="Times New Roman"/>
          <w:snapToGrid/>
          <w:sz w:val="26"/>
          <w:szCs w:val="26"/>
        </w:rPr>
        <w:t>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AD2DC4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34CDB">
        <w:rPr>
          <w:rFonts w:ascii="Times New Roman" w:hAnsi="Times New Roman"/>
          <w:snapToGrid/>
          <w:sz w:val="26"/>
          <w:szCs w:val="26"/>
        </w:rPr>
        <w:t>6</w:t>
      </w:r>
      <w:r w:rsidR="0053675A">
        <w:rPr>
          <w:rFonts w:ascii="Times New Roman" w:hAnsi="Times New Roman"/>
          <w:snapToGrid/>
          <w:sz w:val="26"/>
          <w:szCs w:val="26"/>
        </w:rPr>
        <w:t>3</w:t>
      </w:r>
      <w:r w:rsidR="00B0201E" w:rsidRPr="00B0201E">
        <w:rPr>
          <w:rFonts w:ascii="Times New Roman" w:hAnsi="Times New Roman"/>
          <w:snapToGrid/>
          <w:sz w:val="26"/>
          <w:szCs w:val="26"/>
        </w:rPr>
        <w:t>77392</w:t>
      </w:r>
      <w:r w:rsidR="00B34CDB">
        <w:rPr>
          <w:rFonts w:ascii="Times New Roman" w:hAnsi="Times New Roman"/>
          <w:snapToGrid/>
          <w:sz w:val="26"/>
          <w:szCs w:val="26"/>
        </w:rPr>
        <w:t>,93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30615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0201E" w:rsidRPr="00B0201E">
        <w:rPr>
          <w:rFonts w:ascii="Times New Roman" w:hAnsi="Times New Roman"/>
          <w:snapToGrid/>
          <w:sz w:val="26"/>
          <w:szCs w:val="26"/>
        </w:rPr>
        <w:t>7051611</w:t>
      </w:r>
      <w:r w:rsidR="00B34CDB">
        <w:rPr>
          <w:rFonts w:ascii="Times New Roman" w:hAnsi="Times New Roman"/>
          <w:snapToGrid/>
          <w:sz w:val="26"/>
          <w:szCs w:val="26"/>
        </w:rPr>
        <w:t>,08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34CDB">
        <w:rPr>
          <w:rFonts w:ascii="Times New Roman" w:hAnsi="Times New Roman"/>
          <w:snapToGrid/>
          <w:sz w:val="26"/>
          <w:szCs w:val="26"/>
        </w:rPr>
        <w:t>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34CDB">
        <w:rPr>
          <w:rFonts w:ascii="Times New Roman" w:hAnsi="Times New Roman"/>
          <w:snapToGrid/>
          <w:sz w:val="26"/>
          <w:szCs w:val="26"/>
        </w:rPr>
        <w:t>674218,15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D2AA4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D2AA4" w:rsidRPr="002D413E">
        <w:rPr>
          <w:rFonts w:ascii="Times New Roman" w:hAnsi="Times New Roman"/>
          <w:snapToGrid/>
          <w:sz w:val="26"/>
          <w:szCs w:val="26"/>
        </w:rPr>
        <w:t>на 1 января 2020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715BE7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 год и 2021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</w:t>
      </w:r>
      <w:r w:rsidR="004D2AA4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183B88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общий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объем расходов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3415061,00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ь</w:t>
      </w:r>
      <w:r w:rsidR="003F15F2">
        <w:rPr>
          <w:rFonts w:ascii="Times New Roman" w:hAnsi="Times New Roman"/>
          <w:snapToGrid/>
          <w:sz w:val="26"/>
          <w:szCs w:val="26"/>
        </w:rPr>
        <w:t xml:space="preserve">,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в том числе условно утвержденные расходы в сумме </w:t>
      </w:r>
      <w:r w:rsidR="006E1C9C">
        <w:rPr>
          <w:rFonts w:ascii="Times New Roman" w:hAnsi="Times New Roman"/>
          <w:snapToGrid/>
          <w:sz w:val="26"/>
          <w:szCs w:val="26"/>
        </w:rPr>
        <w:t>55346,00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E1C9C">
        <w:rPr>
          <w:rFonts w:ascii="Times New Roman" w:hAnsi="Times New Roman"/>
          <w:snapToGrid/>
          <w:sz w:val="26"/>
          <w:szCs w:val="26"/>
        </w:rPr>
        <w:t>ей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3572983,00 рубля</w:t>
      </w:r>
      <w:r w:rsidR="003F15F2">
        <w:rPr>
          <w:rFonts w:ascii="Times New Roman" w:hAnsi="Times New Roman"/>
          <w:snapToGrid/>
          <w:sz w:val="26"/>
          <w:szCs w:val="26"/>
        </w:rPr>
        <w:t>,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в том числе условно утвержденные расходы в сумме</w:t>
      </w:r>
      <w:r w:rsidR="00A67702">
        <w:rPr>
          <w:rFonts w:ascii="Times New Roman" w:hAnsi="Times New Roman"/>
          <w:snapToGrid/>
          <w:sz w:val="26"/>
          <w:szCs w:val="26"/>
        </w:rPr>
        <w:t xml:space="preserve">       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</w:t>
      </w:r>
      <w:r w:rsidR="006E1C9C">
        <w:rPr>
          <w:rFonts w:ascii="Times New Roman" w:hAnsi="Times New Roman"/>
          <w:snapToGrid/>
          <w:sz w:val="26"/>
          <w:szCs w:val="26"/>
        </w:rPr>
        <w:t>111285,00</w:t>
      </w:r>
      <w:r w:rsidR="003F15F2" w:rsidRPr="003F15F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AD2DC4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>
        <w:rPr>
          <w:rFonts w:ascii="Times New Roman" w:hAnsi="Times New Roman"/>
          <w:snapToGrid/>
          <w:sz w:val="26"/>
          <w:szCs w:val="26"/>
        </w:rPr>
        <w:t>е»</w:t>
      </w:r>
      <w:r w:rsidRPr="006E1C9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на 2020 год </w:t>
      </w:r>
      <w:r w:rsidRPr="00AD2DC4">
        <w:rPr>
          <w:rFonts w:ascii="Times New Roman" w:hAnsi="Times New Roman"/>
          <w:snapToGrid/>
          <w:sz w:val="26"/>
          <w:szCs w:val="26"/>
        </w:rPr>
        <w:t>в сумме 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2021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</w:t>
      </w:r>
      <w:r w:rsidR="0046676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46676C" w:rsidRPr="002D413E">
        <w:rPr>
          <w:rFonts w:ascii="Times New Roman" w:hAnsi="Times New Roman"/>
          <w:snapToGrid/>
          <w:sz w:val="26"/>
          <w:szCs w:val="26"/>
        </w:rPr>
        <w:t>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1</w:t>
      </w:r>
      <w:r w:rsidR="0046676C" w:rsidRPr="002D413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D2AA4" w:rsidRPr="002D413E">
        <w:rPr>
          <w:rFonts w:ascii="Times New Roman" w:hAnsi="Times New Roman"/>
          <w:snapToGrid/>
          <w:sz w:val="26"/>
          <w:szCs w:val="26"/>
        </w:rPr>
        <w:t>2</w:t>
      </w:r>
      <w:r w:rsidRPr="002D413E">
        <w:rPr>
          <w:rFonts w:ascii="Times New Roman" w:hAnsi="Times New Roman"/>
          <w:snapToGrid/>
          <w:sz w:val="26"/>
          <w:szCs w:val="26"/>
        </w:rPr>
        <w:t xml:space="preserve"> года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4D2AA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4D2AA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4D2AA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6676C">
        <w:rPr>
          <w:rFonts w:hint="eastAsia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201</w:t>
      </w:r>
      <w:r w:rsidR="004D2AA4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D2AA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4D2AA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2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9B4C3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A049DA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A049DA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A049DA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>на 201</w:t>
      </w:r>
      <w:r w:rsidR="00A049DA">
        <w:rPr>
          <w:rFonts w:ascii="Times New Roman" w:hAnsi="Times New Roman"/>
          <w:snapToGrid/>
          <w:sz w:val="26"/>
          <w:szCs w:val="26"/>
        </w:rPr>
        <w:t>9 год и на плановый период 2020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049DA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</w:t>
      </w:r>
      <w:r w:rsidRPr="00F04004">
        <w:rPr>
          <w:rFonts w:ascii="Times New Roman" w:hAnsi="Times New Roman"/>
          <w:snapToGrid/>
          <w:sz w:val="26"/>
          <w:szCs w:val="26"/>
        </w:rPr>
        <w:t>доход 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</w:t>
      </w:r>
      <w:r w:rsidRPr="009B4C39">
        <w:rPr>
          <w:rFonts w:ascii="Times New Roman" w:hAnsi="Times New Roman"/>
          <w:snapToGrid/>
          <w:sz w:val="26"/>
          <w:szCs w:val="26"/>
        </w:rPr>
        <w:t>в размере 5 %.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="001E2A1B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AD2DC4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 xml:space="preserve">8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 xml:space="preserve">е»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Pr="00AD2DC4">
        <w:rPr>
          <w:rFonts w:ascii="Times New Roman" w:hAnsi="Times New Roman"/>
          <w:snapToGrid/>
          <w:sz w:val="26"/>
          <w:szCs w:val="26"/>
        </w:rPr>
        <w:t>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AD2DC4">
        <w:rPr>
          <w:rFonts w:ascii="Times New Roman" w:hAnsi="Times New Roman"/>
          <w:snapToGrid/>
          <w:sz w:val="26"/>
          <w:szCs w:val="26"/>
        </w:rPr>
        <w:t>финансовом  году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  </w:t>
      </w:r>
      <w:bookmarkStart w:id="2" w:name="_Toc164233586"/>
      <w:r w:rsidRPr="00AD2DC4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73FB4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173FB4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173FB4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173FB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>
        <w:rPr>
          <w:rFonts w:ascii="Times New Roman" w:hAnsi="Times New Roman"/>
          <w:snapToGrid/>
          <w:sz w:val="26"/>
          <w:szCs w:val="26"/>
        </w:rPr>
        <w:t xml:space="preserve"> 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173FB4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F15F2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структуру расходов бюджета </w:t>
      </w:r>
      <w:r w:rsidR="003F15F2">
        <w:rPr>
          <w:rFonts w:ascii="Times New Roman" w:hAnsi="Times New Roman"/>
          <w:snapToGrid/>
          <w:sz w:val="26"/>
          <w:szCs w:val="26"/>
        </w:rPr>
        <w:t>муниципального образования «Воробейнское сельское</w:t>
      </w:r>
      <w:r w:rsidR="003F15F2" w:rsidRPr="00AD2DC4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3F15F2">
        <w:rPr>
          <w:rFonts w:ascii="Times New Roman" w:hAnsi="Times New Roman"/>
          <w:snapToGrid/>
          <w:sz w:val="26"/>
          <w:szCs w:val="26"/>
        </w:rPr>
        <w:t>е»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>
        <w:rPr>
          <w:rFonts w:ascii="Times New Roman" w:hAnsi="Times New Roman"/>
          <w:snapToGrid/>
          <w:sz w:val="26"/>
          <w:szCs w:val="26"/>
        </w:rPr>
        <w:t xml:space="preserve"> 2020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6676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AD2DC4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="003F15F2">
        <w:rPr>
          <w:rFonts w:ascii="Times New Roman" w:hAnsi="Times New Roman"/>
          <w:snapToGrid/>
          <w:sz w:val="26"/>
          <w:szCs w:val="26"/>
        </w:rPr>
        <w:t xml:space="preserve">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>
        <w:rPr>
          <w:rFonts w:ascii="Times New Roman" w:hAnsi="Times New Roman"/>
          <w:snapToGrid/>
          <w:sz w:val="26"/>
          <w:szCs w:val="26"/>
        </w:rPr>
        <w:t>,00 рублей,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83145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13.</w:t>
      </w:r>
      <w:r w:rsidRPr="005A141F">
        <w:rPr>
          <w:rFonts w:ascii="Times New Roman" w:hAnsi="Times New Roman"/>
          <w:snapToGrid/>
          <w:sz w:val="24"/>
          <w:szCs w:val="24"/>
        </w:rPr>
        <w:t xml:space="preserve"> </w:t>
      </w:r>
      <w:r w:rsidRPr="00D83145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 на 2019 год в сумме 0,00 рублей, на 2020 год в сумме 0,00 рублей и 2021 год в сумме 0,00 рублей.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>
        <w:rPr>
          <w:rFonts w:ascii="Times New Roman" w:hAnsi="Times New Roman"/>
          <w:snapToGrid/>
          <w:sz w:val="26"/>
          <w:szCs w:val="26"/>
        </w:rPr>
        <w:t>4</w:t>
      </w:r>
      <w:r w:rsidRPr="00AD2DC4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201</w:t>
      </w:r>
      <w:r w:rsidR="003F15F2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A2CD7" w:rsidRPr="00FA2CD7">
        <w:rPr>
          <w:rFonts w:ascii="Times New Roman" w:hAnsi="Times New Roman"/>
          <w:snapToGrid/>
          <w:sz w:val="26"/>
          <w:szCs w:val="26"/>
        </w:rPr>
        <w:t>3106497,93</w:t>
      </w:r>
      <w:r w:rsidRPr="00AD2DC4">
        <w:rPr>
          <w:rFonts w:ascii="Times New Roman" w:hAnsi="Times New Roman"/>
          <w:snapToGrid/>
          <w:sz w:val="26"/>
          <w:szCs w:val="26"/>
        </w:rPr>
        <w:t>рубл</w:t>
      </w:r>
      <w:r w:rsidR="00440B6F">
        <w:rPr>
          <w:rFonts w:ascii="Times New Roman" w:hAnsi="Times New Roman"/>
          <w:snapToGrid/>
          <w:sz w:val="26"/>
          <w:szCs w:val="26"/>
        </w:rPr>
        <w:t>я</w:t>
      </w:r>
      <w:r w:rsidR="003F15F2">
        <w:rPr>
          <w:rFonts w:ascii="Times New Roman" w:hAnsi="Times New Roman"/>
          <w:snapToGrid/>
          <w:sz w:val="26"/>
          <w:szCs w:val="26"/>
        </w:rPr>
        <w:t>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1431222,00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="0046676C">
        <w:rPr>
          <w:rFonts w:ascii="Times New Roman" w:hAnsi="Times New Roman"/>
          <w:snapToGrid/>
          <w:sz w:val="26"/>
          <w:szCs w:val="26"/>
        </w:rPr>
        <w:t>, на 202</w:t>
      </w:r>
      <w:r w:rsidR="003F15F2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3145">
        <w:rPr>
          <w:rFonts w:ascii="Times New Roman" w:hAnsi="Times New Roman"/>
          <w:snapToGrid/>
          <w:sz w:val="26"/>
          <w:szCs w:val="26"/>
        </w:rPr>
        <w:t>1575294,00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3145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 1</w:t>
      </w:r>
      <w:r w:rsidR="005A141F">
        <w:rPr>
          <w:rFonts w:ascii="Times New Roman" w:hAnsi="Times New Roman"/>
          <w:snapToGrid/>
          <w:sz w:val="26"/>
          <w:szCs w:val="26"/>
        </w:rPr>
        <w:t>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>
        <w:rPr>
          <w:rFonts w:ascii="Times New Roman" w:hAnsi="Times New Roman"/>
          <w:snapToGrid/>
          <w:sz w:val="26"/>
          <w:szCs w:val="26"/>
        </w:rPr>
        <w:t>Воробейнского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</w:t>
      </w:r>
      <w:r w:rsidR="00562A04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на 201</w:t>
      </w:r>
      <w:r w:rsidR="00562A04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 рублей, на 2020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562A04">
        <w:rPr>
          <w:rFonts w:ascii="Times New Roman" w:hAnsi="Times New Roman"/>
          <w:snapToGrid/>
          <w:sz w:val="26"/>
          <w:szCs w:val="26"/>
        </w:rPr>
        <w:t>1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>
        <w:rPr>
          <w:rFonts w:ascii="Times New Roman" w:hAnsi="Times New Roman"/>
          <w:snapToGrid/>
          <w:sz w:val="26"/>
          <w:szCs w:val="26"/>
        </w:rPr>
        <w:t>5000,00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5A141F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A141F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6</w:t>
      </w:r>
      <w:r w:rsidRPr="005A141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предоставляемых бюджету муниципального района на 2019 год в сумме 600,00 рублей, на 2020 год в сумме  600,00 рублей и на 2021 год в сумме 600,00 рублей.</w:t>
      </w:r>
    </w:p>
    <w:p w:rsidR="009A5F5D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A141F">
        <w:rPr>
          <w:rFonts w:ascii="Times New Roman" w:hAnsi="Times New Roman"/>
          <w:snapToGrid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Утвердить </w:t>
      </w:r>
      <w:r w:rsidR="00DB6C40" w:rsidRPr="00DB6C40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DB6C40" w:rsidRPr="00DB6C40">
        <w:rPr>
          <w:rFonts w:ascii="Times New Roman" w:hAnsi="Times New Roman"/>
          <w:snapToGrid/>
          <w:sz w:val="26"/>
          <w:szCs w:val="26"/>
        </w:rPr>
        <w:t xml:space="preserve">района  </w:t>
      </w:r>
      <w:r w:rsidRPr="009A5F5D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9A5F5D">
        <w:rPr>
          <w:rFonts w:ascii="Times New Roman" w:hAnsi="Times New Roman"/>
          <w:snapToGrid/>
          <w:sz w:val="26"/>
          <w:szCs w:val="26"/>
        </w:rPr>
        <w:t xml:space="preserve"> 2019 год и на плановый период 2020 и 2021 годов  согласно приложению 8 к настоящему Решению.</w:t>
      </w:r>
    </w:p>
    <w:p w:rsidR="009A5F5D" w:rsidRPr="00AD2DC4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A5F5D">
        <w:rPr>
          <w:rFonts w:ascii="Times New Roman" w:hAnsi="Times New Roman"/>
          <w:snapToGrid/>
          <w:sz w:val="26"/>
          <w:szCs w:val="26"/>
        </w:rPr>
        <w:tab/>
        <w:t>1</w:t>
      </w:r>
      <w:r w:rsidR="005A141F">
        <w:rPr>
          <w:rFonts w:ascii="Times New Roman" w:hAnsi="Times New Roman"/>
          <w:snapToGrid/>
          <w:sz w:val="26"/>
          <w:szCs w:val="26"/>
        </w:rPr>
        <w:t>8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муниципального образования «Воробейнское сельское поселение» на 2019 год и на плановый период 2020 и 2021 годов   согласно </w:t>
      </w:r>
      <w:r>
        <w:rPr>
          <w:rFonts w:ascii="Times New Roman" w:hAnsi="Times New Roman"/>
          <w:snapToGrid/>
          <w:sz w:val="26"/>
          <w:szCs w:val="26"/>
        </w:rPr>
        <w:t>п</w:t>
      </w:r>
      <w:r w:rsidRPr="009A5F5D">
        <w:rPr>
          <w:rFonts w:ascii="Times New Roman" w:hAnsi="Times New Roman"/>
          <w:snapToGrid/>
          <w:sz w:val="26"/>
          <w:szCs w:val="26"/>
        </w:rPr>
        <w:t>риложению 9 к настоящему Решению</w:t>
      </w:r>
    </w:p>
    <w:p w:rsidR="00F61927" w:rsidRPr="00F04004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         1</w:t>
      </w:r>
      <w:r w:rsidR="005A141F">
        <w:rPr>
          <w:rFonts w:ascii="Times New Roman" w:hAnsi="Times New Roman"/>
          <w:snapToGrid/>
          <w:sz w:val="26"/>
          <w:szCs w:val="26"/>
        </w:rPr>
        <w:t>9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F04004">
        <w:rPr>
          <w:rFonts w:ascii="Times New Roman" w:hAnsi="Times New Roman"/>
          <w:snapToGrid/>
          <w:sz w:val="26"/>
          <w:szCs w:val="26"/>
        </w:rPr>
        <w:t>поселения на 1 января 2020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1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F04004">
        <w:rPr>
          <w:rFonts w:ascii="Times New Roman" w:hAnsi="Times New Roman"/>
          <w:snapToGrid/>
          <w:sz w:val="26"/>
          <w:szCs w:val="26"/>
        </w:rPr>
        <w:t xml:space="preserve"> 202</w:t>
      </w:r>
      <w:r w:rsidR="00F77E68" w:rsidRPr="00F04004">
        <w:rPr>
          <w:rFonts w:ascii="Times New Roman" w:hAnsi="Times New Roman"/>
          <w:snapToGrid/>
          <w:sz w:val="26"/>
          <w:szCs w:val="26"/>
        </w:rPr>
        <w:t>2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F04004">
        <w:rPr>
          <w:rFonts w:ascii="Times New Roman" w:hAnsi="Times New Roman"/>
          <w:snapToGrid/>
          <w:sz w:val="26"/>
          <w:szCs w:val="26"/>
        </w:rPr>
        <w:t>,00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 не вправе принимать в 201</w:t>
      </w:r>
      <w:r w:rsidR="00F77E68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9B4C39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9B4C39">
        <w:rPr>
          <w:rFonts w:ascii="Times New Roman" w:hAnsi="Times New Roman"/>
          <w:snapToGrid/>
          <w:sz w:val="26"/>
          <w:szCs w:val="26"/>
        </w:rPr>
        <w:t>, за исключением случаев принятия р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706B05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>
        <w:rPr>
          <w:rFonts w:ascii="Times New Roman" w:hAnsi="Times New Roman"/>
          <w:snapToGrid/>
          <w:sz w:val="26"/>
          <w:szCs w:val="26"/>
        </w:rPr>
        <w:t>1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сельское поселение»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706B05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706B05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5845C8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5845C8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за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счет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или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по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нем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,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к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из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F77E68" w:rsidRPr="005845C8">
        <w:rPr>
          <w:rFonts w:ascii="Times New Roman" w:hAnsi="Times New Roman"/>
          <w:snapToGrid/>
          <w:sz w:val="26"/>
          <w:szCs w:val="26"/>
        </w:rPr>
        <w:t>ий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F77E68" w:rsidRPr="005845C8">
        <w:rPr>
          <w:rFonts w:ascii="Times New Roman" w:hAnsi="Times New Roman"/>
          <w:snapToGrid/>
          <w:sz w:val="26"/>
          <w:szCs w:val="26"/>
        </w:rPr>
        <w:t>»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Pr="005845C8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5845C8">
        <w:rPr>
          <w:rFonts w:ascii="Times New Roman" w:hAnsi="Times New Roman"/>
          <w:snapToGrid/>
          <w:sz w:val="26"/>
          <w:szCs w:val="26"/>
        </w:rPr>
        <w:t xml:space="preserve"> </w:t>
      </w:r>
      <w:r w:rsidR="00F77E68" w:rsidRPr="005845C8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</w:t>
      </w:r>
      <w:r w:rsidR="00F77E68" w:rsidRPr="005845C8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F77E68" w:rsidRPr="005845C8">
        <w:rPr>
          <w:rFonts w:ascii="Times New Roman" w:hAnsi="Times New Roman"/>
          <w:snapToGrid/>
          <w:sz w:val="26"/>
          <w:szCs w:val="26"/>
        </w:rPr>
        <w:t>е»</w:t>
      </w:r>
      <w:r w:rsidRPr="005845C8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F04004">
        <w:rPr>
          <w:rFonts w:ascii="Times New Roman" w:hAnsi="Times New Roman"/>
          <w:snapToGrid/>
          <w:sz w:val="26"/>
          <w:szCs w:val="26"/>
        </w:rPr>
        <w:t xml:space="preserve"> </w:t>
      </w:r>
      <w:r w:rsidRPr="00F04004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,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на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706B05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706B05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06B05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706B05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706B05">
        <w:rPr>
          <w:rFonts w:ascii="Times New Roman" w:hAnsi="Times New Roman"/>
          <w:snapToGrid/>
          <w:sz w:val="26"/>
          <w:szCs w:val="26"/>
        </w:rPr>
        <w:t xml:space="preserve"> </w:t>
      </w:r>
      <w:r w:rsidRPr="00706B05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706B05">
        <w:rPr>
          <w:rFonts w:ascii="Times New Roman" w:hAnsi="Times New Roman"/>
          <w:snapToGrid/>
          <w:sz w:val="26"/>
          <w:szCs w:val="26"/>
        </w:rPr>
        <w:t>.</w:t>
      </w:r>
      <w:r w:rsidR="00F61927" w:rsidRPr="00706B05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AD2DC4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сельской администрации </w:t>
      </w:r>
      <w:r w:rsidR="00F77E68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обеспечить контроль эффективного и целевого использования средств, </w:t>
      </w:r>
      <w:r w:rsidR="00F61927" w:rsidRPr="00AD2DC4">
        <w:rPr>
          <w:rFonts w:ascii="Times New Roman" w:hAnsi="Times New Roman"/>
          <w:snapToGrid/>
          <w:sz w:val="26"/>
          <w:szCs w:val="26"/>
        </w:rPr>
        <w:lastRenderedPageBreak/>
        <w:t xml:space="preserve">запланированных на реализацию мероприятий муниципальной программы </w:t>
      </w:r>
      <w:r w:rsidR="00F61927">
        <w:rPr>
          <w:rFonts w:ascii="Times New Roman" w:hAnsi="Times New Roman"/>
          <w:snapToGrid/>
          <w:sz w:val="26"/>
          <w:szCs w:val="26"/>
        </w:rPr>
        <w:t>Воробейнского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сельского поселения,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>
        <w:rPr>
          <w:rFonts w:ascii="Times New Roman" w:hAnsi="Times New Roman"/>
          <w:snapToGrid/>
          <w:sz w:val="26"/>
          <w:szCs w:val="26"/>
        </w:rPr>
        <w:t>2</w:t>
      </w:r>
      <w:r w:rsidR="005A141F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Воробейнской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9A5F5D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>
        <w:rPr>
          <w:rFonts w:ascii="Times New Roman" w:hAnsi="Times New Roman"/>
          <w:snapToGrid/>
          <w:sz w:val="26"/>
          <w:szCs w:val="26"/>
        </w:rPr>
        <w:t>Воробейнский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поселения в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9A5F5D">
        <w:rPr>
          <w:rFonts w:ascii="Times New Roman" w:hAnsi="Times New Roman"/>
          <w:sz w:val="26"/>
          <w:szCs w:val="26"/>
        </w:rPr>
        <w:t xml:space="preserve">муниципального образования «Воробейнское сельское поселение» </w:t>
      </w:r>
      <w:r w:rsidRPr="00AD2DC4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Pr="00502281">
        <w:rPr>
          <w:rFonts w:ascii="Times New Roman" w:hAnsi="Times New Roman"/>
          <w:sz w:val="26"/>
          <w:szCs w:val="26"/>
        </w:rPr>
        <w:t xml:space="preserve"> 201</w:t>
      </w:r>
      <w:r w:rsidR="009A5F5D">
        <w:rPr>
          <w:rFonts w:ascii="Times New Roman" w:hAnsi="Times New Roman"/>
          <w:sz w:val="26"/>
          <w:szCs w:val="26"/>
        </w:rPr>
        <w:t>9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5A141F">
        <w:rPr>
          <w:rFonts w:ascii="Times New Roman" w:hAnsi="Times New Roman"/>
          <w:sz w:val="26"/>
          <w:szCs w:val="26"/>
        </w:rPr>
        <w:t>5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районной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газете</w:t>
      </w:r>
      <w:r w:rsidRPr="00502281">
        <w:rPr>
          <w:rFonts w:ascii="Times New Roman" w:hAnsi="Times New Roman"/>
          <w:sz w:val="26"/>
          <w:szCs w:val="26"/>
        </w:rPr>
        <w:t xml:space="preserve"> «</w:t>
      </w:r>
      <w:r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край»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F61927" w:rsidRPr="00AD2DC4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8368E8" w:rsidRDefault="00FB37E1" w:rsidP="00FB37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7E68" w:rsidRPr="00F77E68" w:rsidRDefault="00F77E68" w:rsidP="00F77E6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  <w:r w:rsidRPr="00F77E68">
        <w:rPr>
          <w:rFonts w:ascii="Times New Roman" w:hAnsi="Times New Roman"/>
          <w:snapToGrid/>
          <w:color w:val="FF0000"/>
          <w:sz w:val="24"/>
          <w:szCs w:val="24"/>
        </w:rPr>
        <w:t xml:space="preserve">. </w:t>
      </w:r>
    </w:p>
    <w:p w:rsidR="00EF3EE5" w:rsidRPr="00F77E6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83145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83145">
        <w:rPr>
          <w:rFonts w:ascii="Times New Roman" w:hAnsi="Times New Roman"/>
          <w:sz w:val="26"/>
          <w:szCs w:val="26"/>
        </w:rPr>
        <w:t>Глава</w:t>
      </w:r>
      <w:r w:rsidRPr="00D83145">
        <w:rPr>
          <w:rFonts w:ascii="Times New Roman" w:hAnsi="Times New Roman"/>
          <w:sz w:val="26"/>
          <w:szCs w:val="26"/>
        </w:rPr>
        <w:t xml:space="preserve"> </w:t>
      </w:r>
      <w:r w:rsidR="00BD62A9" w:rsidRPr="00D83145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83145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8314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83145">
        <w:rPr>
          <w:rFonts w:ascii="Times New Roman" w:hAnsi="Times New Roman"/>
          <w:sz w:val="26"/>
          <w:szCs w:val="26"/>
        </w:rPr>
        <w:t xml:space="preserve">    </w:t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502281"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Pr="00D83145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4528F"/>
    <w:rsid w:val="00064072"/>
    <w:rsid w:val="0008331F"/>
    <w:rsid w:val="00091474"/>
    <w:rsid w:val="000A075B"/>
    <w:rsid w:val="000D3E89"/>
    <w:rsid w:val="000D5918"/>
    <w:rsid w:val="000E1B09"/>
    <w:rsid w:val="000E3D61"/>
    <w:rsid w:val="00100C8D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0615B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E500D"/>
    <w:rsid w:val="003F15F2"/>
    <w:rsid w:val="00400B10"/>
    <w:rsid w:val="00404094"/>
    <w:rsid w:val="00431441"/>
    <w:rsid w:val="00440B6F"/>
    <w:rsid w:val="0046676C"/>
    <w:rsid w:val="00472BEA"/>
    <w:rsid w:val="004749BC"/>
    <w:rsid w:val="00483E9A"/>
    <w:rsid w:val="004A5CBA"/>
    <w:rsid w:val="004C707F"/>
    <w:rsid w:val="004D2AA4"/>
    <w:rsid w:val="004D460D"/>
    <w:rsid w:val="004E3315"/>
    <w:rsid w:val="004E5F35"/>
    <w:rsid w:val="00500C20"/>
    <w:rsid w:val="00502281"/>
    <w:rsid w:val="0053675A"/>
    <w:rsid w:val="005565C7"/>
    <w:rsid w:val="00562A04"/>
    <w:rsid w:val="00566EDA"/>
    <w:rsid w:val="005670DF"/>
    <w:rsid w:val="00574A5D"/>
    <w:rsid w:val="005845C8"/>
    <w:rsid w:val="005915A0"/>
    <w:rsid w:val="00592347"/>
    <w:rsid w:val="00592771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F2DA7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B008CE"/>
    <w:rsid w:val="00B0201E"/>
    <w:rsid w:val="00B051C2"/>
    <w:rsid w:val="00B10DCF"/>
    <w:rsid w:val="00B21BFB"/>
    <w:rsid w:val="00B34CD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D33E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36F82"/>
    <w:rsid w:val="00C4032C"/>
    <w:rsid w:val="00C44C02"/>
    <w:rsid w:val="00C47FB7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300C4"/>
    <w:rsid w:val="00D36595"/>
    <w:rsid w:val="00D5209C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04004"/>
    <w:rsid w:val="00F120B4"/>
    <w:rsid w:val="00F236B9"/>
    <w:rsid w:val="00F30E74"/>
    <w:rsid w:val="00F4653C"/>
    <w:rsid w:val="00F61927"/>
    <w:rsid w:val="00F77E68"/>
    <w:rsid w:val="00F811E2"/>
    <w:rsid w:val="00FA0E6D"/>
    <w:rsid w:val="00FA2CD7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4B6E-E24C-4C7E-9FBE-8323305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2018-12-12T10:58:00Z</cp:lastPrinted>
  <dcterms:created xsi:type="dcterms:W3CDTF">2020-02-14T09:58:00Z</dcterms:created>
  <dcterms:modified xsi:type="dcterms:W3CDTF">2020-02-14T09:58:00Z</dcterms:modified>
</cp:coreProperties>
</file>