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0B" w:rsidRPr="00055EBD" w:rsidRDefault="00B8020B" w:rsidP="00B8020B">
      <w:pPr>
        <w:pStyle w:val="3"/>
        <w:tabs>
          <w:tab w:val="left" w:pos="540"/>
        </w:tabs>
        <w:rPr>
          <w:b/>
        </w:rPr>
      </w:pPr>
      <w:r w:rsidRPr="00055EBD">
        <w:rPr>
          <w:b/>
        </w:rPr>
        <w:t>ЖИРЯТИНСКИЙ РАЙОННЫЙ СОВЕТ НАРОДНЫХ ДЕПУТАТОВ</w:t>
      </w:r>
    </w:p>
    <w:p w:rsidR="00B8020B" w:rsidRPr="00055EBD" w:rsidRDefault="00B8020B" w:rsidP="00B8020B">
      <w:pPr>
        <w:pStyle w:val="3"/>
        <w:rPr>
          <w:b/>
        </w:rPr>
      </w:pPr>
    </w:p>
    <w:p w:rsidR="00B8020B" w:rsidRPr="00055EBD" w:rsidRDefault="00B8020B" w:rsidP="00B8020B">
      <w:pPr>
        <w:pStyle w:val="3"/>
        <w:rPr>
          <w:b/>
        </w:rPr>
      </w:pPr>
    </w:p>
    <w:p w:rsidR="00B8020B" w:rsidRPr="00055EBD" w:rsidRDefault="00B8020B" w:rsidP="00B8020B">
      <w:pPr>
        <w:pStyle w:val="3"/>
        <w:rPr>
          <w:b/>
        </w:rPr>
      </w:pPr>
      <w:bookmarkStart w:id="0" w:name="_GoBack"/>
      <w:bookmarkEnd w:id="0"/>
    </w:p>
    <w:p w:rsidR="00B8020B" w:rsidRPr="00055EBD" w:rsidRDefault="00B8020B" w:rsidP="00B8020B">
      <w:pPr>
        <w:pStyle w:val="3"/>
        <w:rPr>
          <w:b/>
        </w:rPr>
      </w:pPr>
      <w:r w:rsidRPr="00055EBD">
        <w:rPr>
          <w:b/>
        </w:rPr>
        <w:t>РЕШЕНИЕ</w:t>
      </w:r>
    </w:p>
    <w:p w:rsidR="00B8020B" w:rsidRPr="00055EBD" w:rsidRDefault="00B8020B" w:rsidP="00B8020B">
      <w:pPr>
        <w:pStyle w:val="3"/>
        <w:jc w:val="left"/>
      </w:pPr>
    </w:p>
    <w:p w:rsidR="00B8020B" w:rsidRPr="00055EBD" w:rsidRDefault="00B8020B" w:rsidP="00B8020B">
      <w:pPr>
        <w:pStyle w:val="3"/>
        <w:jc w:val="left"/>
      </w:pPr>
    </w:p>
    <w:p w:rsidR="00B8020B" w:rsidRPr="00055EBD" w:rsidRDefault="00B8020B" w:rsidP="00B8020B">
      <w:pPr>
        <w:pStyle w:val="3"/>
        <w:jc w:val="left"/>
      </w:pPr>
      <w:r w:rsidRPr="00055EBD">
        <w:t xml:space="preserve">от </w:t>
      </w:r>
      <w:r w:rsidR="00905778" w:rsidRPr="00055EBD">
        <w:t>25.02.2022</w:t>
      </w:r>
      <w:r w:rsidRPr="00055EBD">
        <w:t xml:space="preserve"> года № </w:t>
      </w:r>
      <w:r w:rsidR="00451801" w:rsidRPr="00055EBD">
        <w:t>6-203</w:t>
      </w:r>
    </w:p>
    <w:p w:rsidR="00B8020B" w:rsidRPr="00055EBD" w:rsidRDefault="00B8020B" w:rsidP="00B8020B">
      <w:pPr>
        <w:pStyle w:val="3"/>
        <w:jc w:val="left"/>
      </w:pPr>
      <w:r w:rsidRPr="00055EBD">
        <w:t>с. Жирятино</w:t>
      </w:r>
    </w:p>
    <w:p w:rsidR="00B8020B" w:rsidRPr="00055EBD" w:rsidRDefault="00B8020B" w:rsidP="00B8020B">
      <w:pPr>
        <w:pStyle w:val="3"/>
        <w:jc w:val="left"/>
      </w:pPr>
    </w:p>
    <w:p w:rsidR="00B8020B" w:rsidRPr="00055EBD" w:rsidRDefault="00B8020B" w:rsidP="00B8020B">
      <w:pPr>
        <w:pStyle w:val="3"/>
        <w:jc w:val="left"/>
      </w:pPr>
      <w:r w:rsidRPr="00055EBD">
        <w:t xml:space="preserve">О принятии проекта изменений и дополнений </w:t>
      </w:r>
    </w:p>
    <w:p w:rsidR="00B8020B" w:rsidRPr="00055EBD" w:rsidRDefault="00B8020B" w:rsidP="00B8020B">
      <w:pPr>
        <w:pStyle w:val="3"/>
        <w:jc w:val="left"/>
      </w:pPr>
      <w:r w:rsidRPr="00055EBD">
        <w:t xml:space="preserve">в Устав Жирятинского </w:t>
      </w:r>
      <w:r w:rsidR="00E761C6" w:rsidRPr="00055EBD">
        <w:t xml:space="preserve">муниципального </w:t>
      </w:r>
      <w:r w:rsidRPr="00055EBD">
        <w:t>района</w:t>
      </w:r>
      <w:r w:rsidR="00E761C6" w:rsidRPr="00055EBD">
        <w:t xml:space="preserve"> Брянской области</w:t>
      </w:r>
      <w:r w:rsidRPr="00055EBD">
        <w:t xml:space="preserve"> </w:t>
      </w:r>
    </w:p>
    <w:p w:rsidR="00B8020B" w:rsidRPr="00055EBD" w:rsidRDefault="00B8020B" w:rsidP="00B8020B">
      <w:pPr>
        <w:pStyle w:val="3"/>
        <w:jc w:val="left"/>
      </w:pPr>
      <w:r w:rsidRPr="00055EBD">
        <w:t>и проведении публичных слушаний</w:t>
      </w:r>
    </w:p>
    <w:p w:rsidR="00B8020B" w:rsidRPr="00055EBD" w:rsidRDefault="00B8020B" w:rsidP="00B8020B">
      <w:pPr>
        <w:pStyle w:val="3"/>
        <w:jc w:val="left"/>
      </w:pPr>
    </w:p>
    <w:p w:rsidR="00B8020B" w:rsidRPr="00055EBD" w:rsidRDefault="00B8020B" w:rsidP="00B8020B">
      <w:pPr>
        <w:pStyle w:val="3"/>
        <w:jc w:val="left"/>
      </w:pPr>
    </w:p>
    <w:p w:rsidR="00F32DCE" w:rsidRPr="00055EBD" w:rsidRDefault="00B8020B" w:rsidP="00F32DCE">
      <w:pPr>
        <w:autoSpaceDE w:val="0"/>
        <w:autoSpaceDN w:val="0"/>
        <w:adjustRightInd w:val="0"/>
        <w:jc w:val="both"/>
      </w:pPr>
      <w:r w:rsidRPr="00055EBD">
        <w:t xml:space="preserve">               </w:t>
      </w:r>
      <w:r w:rsidR="00F32DCE" w:rsidRPr="00055EBD">
        <w:t xml:space="preserve">Рассмотрев проект изменений и дополнений в Устав Жирятинского района, руководствуясь статьями 28, 35, 44 Федерального закона от 06.10.2003 № 131-ФЗ «Об общих принципах организации местного самоуправления в Российской Федерации», Жирятинский   районный Совет народных депутатов </w:t>
      </w:r>
    </w:p>
    <w:p w:rsidR="00B8020B" w:rsidRPr="00055EBD" w:rsidRDefault="00B8020B" w:rsidP="00F32DCE">
      <w:pPr>
        <w:autoSpaceDE w:val="0"/>
        <w:autoSpaceDN w:val="0"/>
        <w:adjustRightInd w:val="0"/>
        <w:jc w:val="both"/>
      </w:pPr>
    </w:p>
    <w:p w:rsidR="00B8020B" w:rsidRPr="00055EBD" w:rsidRDefault="00B8020B" w:rsidP="00B8020B">
      <w:pPr>
        <w:pStyle w:val="3"/>
        <w:jc w:val="left"/>
        <w:rPr>
          <w:b/>
        </w:rPr>
      </w:pPr>
      <w:r w:rsidRPr="00055EBD">
        <w:rPr>
          <w:b/>
        </w:rPr>
        <w:t>РЕШИЛ:</w:t>
      </w:r>
    </w:p>
    <w:p w:rsidR="00B8020B" w:rsidRPr="00055EBD" w:rsidRDefault="00B8020B" w:rsidP="00B8020B">
      <w:pPr>
        <w:pStyle w:val="3"/>
        <w:jc w:val="left"/>
      </w:pPr>
    </w:p>
    <w:p w:rsidR="00B8020B" w:rsidRPr="00055EBD" w:rsidRDefault="00B8020B" w:rsidP="00B8020B">
      <w:pPr>
        <w:ind w:firstLine="720"/>
        <w:jc w:val="both"/>
      </w:pPr>
      <w:r w:rsidRPr="00055EBD">
        <w:t>1. Принять проект изменений и дополнений в Устав Жирятинского</w:t>
      </w:r>
      <w:r w:rsidR="0071066C" w:rsidRPr="00055EBD">
        <w:t xml:space="preserve"> муниципального</w:t>
      </w:r>
      <w:r w:rsidRPr="00055EBD">
        <w:t xml:space="preserve"> района</w:t>
      </w:r>
      <w:r w:rsidR="0071066C" w:rsidRPr="00055EBD">
        <w:t xml:space="preserve"> Брянской области</w:t>
      </w:r>
      <w:r w:rsidRPr="00055EBD">
        <w:t xml:space="preserve"> (приложение к решению). </w:t>
      </w:r>
    </w:p>
    <w:p w:rsidR="00B8020B" w:rsidRPr="00055EBD" w:rsidRDefault="00B8020B" w:rsidP="00B8020B">
      <w:pPr>
        <w:ind w:firstLine="720"/>
        <w:jc w:val="both"/>
      </w:pPr>
      <w:r w:rsidRPr="00055EBD">
        <w:t>2. Обнародовать проект решения о внесении изменений и дополнений в Устав Жирятинского</w:t>
      </w:r>
      <w:r w:rsidR="0071066C" w:rsidRPr="00055EBD">
        <w:t xml:space="preserve"> муниципального</w:t>
      </w:r>
      <w:r w:rsidRPr="00055EBD">
        <w:t xml:space="preserve"> района</w:t>
      </w:r>
      <w:r w:rsidR="0071066C" w:rsidRPr="00055EBD">
        <w:t xml:space="preserve"> Брянской области</w:t>
      </w:r>
      <w:r w:rsidRPr="00055EBD">
        <w:t xml:space="preserve"> в установленном порядке.</w:t>
      </w:r>
    </w:p>
    <w:p w:rsidR="00B8020B" w:rsidRPr="00055EBD" w:rsidRDefault="00B8020B" w:rsidP="00B8020B">
      <w:pPr>
        <w:pStyle w:val="ConsNormal"/>
        <w:rPr>
          <w:sz w:val="24"/>
          <w:szCs w:val="24"/>
        </w:rPr>
      </w:pPr>
      <w:r w:rsidRPr="00055EBD">
        <w:rPr>
          <w:sz w:val="24"/>
          <w:szCs w:val="24"/>
        </w:rPr>
        <w:t xml:space="preserve">3. Провести </w:t>
      </w:r>
      <w:r w:rsidR="004148CF" w:rsidRPr="00055EBD">
        <w:rPr>
          <w:sz w:val="24"/>
          <w:szCs w:val="24"/>
        </w:rPr>
        <w:t>25 марта 2022</w:t>
      </w:r>
      <w:r w:rsidRPr="00055EBD">
        <w:rPr>
          <w:sz w:val="24"/>
          <w:szCs w:val="24"/>
        </w:rPr>
        <w:t xml:space="preserve"> года в 10-00 в актовом зале администрации района публичные слушания по проекту изменений в Устав Жирятинского</w:t>
      </w:r>
      <w:r w:rsidR="004148CF" w:rsidRPr="00055EBD">
        <w:rPr>
          <w:sz w:val="24"/>
          <w:szCs w:val="24"/>
        </w:rPr>
        <w:t xml:space="preserve"> муниципального района Брянской области</w:t>
      </w:r>
      <w:r w:rsidRPr="00055EBD">
        <w:rPr>
          <w:sz w:val="24"/>
          <w:szCs w:val="24"/>
        </w:rPr>
        <w:t>.</w:t>
      </w:r>
    </w:p>
    <w:p w:rsidR="00B8020B" w:rsidRPr="00055EBD" w:rsidRDefault="00B8020B" w:rsidP="00B8020B">
      <w:pPr>
        <w:pStyle w:val="ConsNormal"/>
        <w:rPr>
          <w:sz w:val="24"/>
          <w:szCs w:val="24"/>
        </w:rPr>
      </w:pPr>
      <w:r w:rsidRPr="00055EBD">
        <w:rPr>
          <w:sz w:val="24"/>
          <w:szCs w:val="24"/>
        </w:rPr>
        <w:t>4. С целью подготовки и проведения публичных слушаний утвердить организационный комитет в следующем составе:</w:t>
      </w:r>
    </w:p>
    <w:p w:rsidR="00B8020B" w:rsidRPr="00055EBD" w:rsidRDefault="00EE70E2" w:rsidP="00B8020B">
      <w:pPr>
        <w:pStyle w:val="ConsNormal"/>
        <w:ind w:firstLine="0"/>
        <w:rPr>
          <w:sz w:val="24"/>
          <w:szCs w:val="24"/>
        </w:rPr>
      </w:pPr>
      <w:r w:rsidRPr="00055EBD">
        <w:rPr>
          <w:sz w:val="24"/>
          <w:szCs w:val="24"/>
        </w:rPr>
        <w:t>Лагеева Светлана Валерьевна</w:t>
      </w:r>
      <w:r w:rsidR="00B8020B" w:rsidRPr="00055EBD">
        <w:rPr>
          <w:sz w:val="24"/>
          <w:szCs w:val="24"/>
        </w:rPr>
        <w:t xml:space="preserve"> –</w:t>
      </w:r>
      <w:r w:rsidRPr="00055EBD">
        <w:rPr>
          <w:sz w:val="24"/>
          <w:szCs w:val="24"/>
        </w:rPr>
        <w:t xml:space="preserve"> глава Жирятинского</w:t>
      </w:r>
      <w:r w:rsidR="00B8020B" w:rsidRPr="00055EBD">
        <w:rPr>
          <w:sz w:val="24"/>
          <w:szCs w:val="24"/>
        </w:rPr>
        <w:t xml:space="preserve"> района;</w:t>
      </w:r>
    </w:p>
    <w:p w:rsidR="00B8020B" w:rsidRPr="00055EBD" w:rsidRDefault="008E3DD7" w:rsidP="00B8020B">
      <w:pPr>
        <w:pStyle w:val="ConsNormal"/>
        <w:ind w:firstLine="0"/>
        <w:rPr>
          <w:sz w:val="24"/>
          <w:szCs w:val="24"/>
        </w:rPr>
      </w:pPr>
      <w:r w:rsidRPr="00055EBD">
        <w:rPr>
          <w:sz w:val="24"/>
          <w:szCs w:val="24"/>
        </w:rPr>
        <w:t>Авдасенко Елена Анатольевна</w:t>
      </w:r>
      <w:r w:rsidR="00B8020B" w:rsidRPr="00055EBD">
        <w:rPr>
          <w:sz w:val="24"/>
          <w:szCs w:val="24"/>
        </w:rPr>
        <w:t xml:space="preserve"> – депутат районного Совета, председатель комитета по законодательству;</w:t>
      </w:r>
    </w:p>
    <w:p w:rsidR="00B8020B" w:rsidRPr="00055EBD" w:rsidRDefault="00B8020B" w:rsidP="00B8020B">
      <w:pPr>
        <w:pStyle w:val="ConsNormal"/>
        <w:ind w:firstLine="0"/>
        <w:rPr>
          <w:sz w:val="24"/>
          <w:szCs w:val="24"/>
        </w:rPr>
      </w:pPr>
      <w:r w:rsidRPr="00055EBD">
        <w:rPr>
          <w:sz w:val="24"/>
          <w:szCs w:val="24"/>
        </w:rPr>
        <w:t xml:space="preserve">Кесаревская Наталья Николаевна – </w:t>
      </w:r>
      <w:r w:rsidR="00A77B6B" w:rsidRPr="00055EBD">
        <w:rPr>
          <w:sz w:val="24"/>
          <w:szCs w:val="24"/>
        </w:rPr>
        <w:t>ведущий юрист</w:t>
      </w:r>
      <w:r w:rsidRPr="00055EBD">
        <w:rPr>
          <w:sz w:val="24"/>
          <w:szCs w:val="24"/>
        </w:rPr>
        <w:t xml:space="preserve"> администрации </w:t>
      </w:r>
      <w:r w:rsidR="00A77B6B" w:rsidRPr="00055EBD">
        <w:rPr>
          <w:sz w:val="24"/>
          <w:szCs w:val="24"/>
        </w:rPr>
        <w:t xml:space="preserve">Жирятинского </w:t>
      </w:r>
      <w:r w:rsidRPr="00055EBD">
        <w:rPr>
          <w:sz w:val="24"/>
          <w:szCs w:val="24"/>
        </w:rPr>
        <w:t>района;</w:t>
      </w:r>
    </w:p>
    <w:p w:rsidR="00B8020B" w:rsidRPr="00055EBD" w:rsidRDefault="00B8020B" w:rsidP="00B8020B">
      <w:pPr>
        <w:pStyle w:val="ConsNormal"/>
        <w:ind w:firstLine="0"/>
        <w:rPr>
          <w:sz w:val="24"/>
          <w:szCs w:val="24"/>
        </w:rPr>
      </w:pPr>
      <w:r w:rsidRPr="00055EBD">
        <w:rPr>
          <w:sz w:val="24"/>
          <w:szCs w:val="24"/>
        </w:rPr>
        <w:t>Татькова Наталья Владимировна, ведущий специалист Жирятинского районного Совета.</w:t>
      </w:r>
    </w:p>
    <w:p w:rsidR="00B8020B" w:rsidRPr="00055EBD" w:rsidRDefault="00B8020B" w:rsidP="00B8020B">
      <w:pPr>
        <w:jc w:val="both"/>
      </w:pPr>
      <w:r w:rsidRPr="00055EBD">
        <w:t xml:space="preserve">            5.  Предложения по проекту внесения изменений в Устав Жирятинского</w:t>
      </w:r>
      <w:r w:rsidR="009237C7" w:rsidRPr="00055EBD">
        <w:t xml:space="preserve"> муниципального</w:t>
      </w:r>
      <w:r w:rsidRPr="00055EBD">
        <w:t xml:space="preserve"> района</w:t>
      </w:r>
      <w:r w:rsidR="009237C7" w:rsidRPr="00055EBD">
        <w:t xml:space="preserve"> Брянской области</w:t>
      </w:r>
      <w:r w:rsidRPr="00055EBD">
        <w:t xml:space="preserve"> принимаются в письменном виде по </w:t>
      </w:r>
      <w:r w:rsidR="009237C7" w:rsidRPr="00055EBD">
        <w:t>23.03.2022</w:t>
      </w:r>
      <w:r w:rsidR="00831331" w:rsidRPr="00055EBD">
        <w:t xml:space="preserve"> года</w:t>
      </w:r>
      <w:r w:rsidRPr="00055EBD">
        <w:t xml:space="preserve"> с 8-45 до 16-45 по рабочим дням по адресу: Брянская область, с. Жирятино, ул. Мира, 10, Жирятинский районный Совет народных депутатов.</w:t>
      </w:r>
    </w:p>
    <w:p w:rsidR="00B8020B" w:rsidRPr="00055EBD" w:rsidRDefault="00B8020B" w:rsidP="00B8020B">
      <w:pPr>
        <w:pStyle w:val="1"/>
        <w:ind w:left="180" w:firstLine="540"/>
        <w:rPr>
          <w:b w:val="0"/>
        </w:rPr>
      </w:pPr>
      <w:r w:rsidRPr="00055EBD">
        <w:rPr>
          <w:b w:val="0"/>
        </w:rPr>
        <w:t>6. Настоящее решение вступает в силу после официального обнародования</w:t>
      </w:r>
      <w:r w:rsidRPr="00055EBD">
        <w:rPr>
          <w:b w:val="0"/>
          <w:i/>
        </w:rPr>
        <w:t>.</w:t>
      </w:r>
    </w:p>
    <w:p w:rsidR="00B8020B" w:rsidRPr="00055EBD" w:rsidRDefault="00B8020B" w:rsidP="00B8020B">
      <w:pPr>
        <w:ind w:firstLine="709"/>
      </w:pPr>
    </w:p>
    <w:p w:rsidR="00B8020B" w:rsidRPr="00055EBD" w:rsidRDefault="00B8020B" w:rsidP="00B8020B">
      <w:pPr>
        <w:pStyle w:val="3"/>
        <w:jc w:val="left"/>
      </w:pPr>
    </w:p>
    <w:p w:rsidR="00B8020B" w:rsidRPr="00055EBD" w:rsidRDefault="00B8020B" w:rsidP="00B8020B">
      <w:pPr>
        <w:pStyle w:val="3"/>
        <w:jc w:val="left"/>
      </w:pPr>
    </w:p>
    <w:p w:rsidR="00B8020B" w:rsidRPr="00055EBD" w:rsidRDefault="00B8020B" w:rsidP="00B8020B">
      <w:pPr>
        <w:pStyle w:val="3"/>
        <w:jc w:val="left"/>
      </w:pPr>
    </w:p>
    <w:p w:rsidR="00B8020B" w:rsidRPr="00055EBD" w:rsidRDefault="00B8020B" w:rsidP="00B8020B">
      <w:pPr>
        <w:pStyle w:val="3"/>
        <w:jc w:val="left"/>
      </w:pPr>
    </w:p>
    <w:p w:rsidR="00B8020B" w:rsidRPr="00055EBD" w:rsidRDefault="00B8020B" w:rsidP="00B8020B">
      <w:pPr>
        <w:pStyle w:val="3"/>
        <w:jc w:val="left"/>
      </w:pPr>
      <w:r w:rsidRPr="00055EBD">
        <w:t xml:space="preserve">Глава </w:t>
      </w:r>
      <w:r w:rsidR="009E2150" w:rsidRPr="00055EBD">
        <w:t xml:space="preserve">Жирятинского </w:t>
      </w:r>
      <w:r w:rsidRPr="00055EBD">
        <w:t xml:space="preserve">района                                                                            </w:t>
      </w:r>
      <w:r w:rsidR="009E2150" w:rsidRPr="00055EBD">
        <w:t>С.В.Лагеева</w:t>
      </w:r>
    </w:p>
    <w:p w:rsidR="00B8020B" w:rsidRPr="00055EBD" w:rsidRDefault="00B8020B" w:rsidP="00B8020B">
      <w:pPr>
        <w:pStyle w:val="3"/>
        <w:jc w:val="left"/>
      </w:pPr>
    </w:p>
    <w:p w:rsidR="00B8020B" w:rsidRPr="00055EBD" w:rsidRDefault="00B8020B" w:rsidP="00B8020B">
      <w:pPr>
        <w:pStyle w:val="3"/>
        <w:ind w:firstLine="567"/>
        <w:jc w:val="left"/>
        <w:rPr>
          <w:b/>
        </w:rPr>
      </w:pPr>
    </w:p>
    <w:p w:rsidR="00B8020B" w:rsidRPr="00055EBD" w:rsidRDefault="00B8020B" w:rsidP="00B8020B">
      <w:pPr>
        <w:pStyle w:val="3"/>
        <w:ind w:firstLine="567"/>
        <w:jc w:val="left"/>
        <w:rPr>
          <w:b/>
        </w:rPr>
      </w:pPr>
    </w:p>
    <w:p w:rsidR="00B8020B" w:rsidRPr="00055EBD" w:rsidRDefault="00B8020B" w:rsidP="00B8020B">
      <w:pPr>
        <w:pStyle w:val="3"/>
        <w:ind w:firstLine="567"/>
        <w:jc w:val="left"/>
        <w:rPr>
          <w:b/>
        </w:rPr>
      </w:pPr>
    </w:p>
    <w:p w:rsidR="00B8020B" w:rsidRPr="00055EBD" w:rsidRDefault="00B8020B" w:rsidP="00B8020B">
      <w:pPr>
        <w:pStyle w:val="3"/>
        <w:ind w:firstLine="567"/>
        <w:jc w:val="left"/>
        <w:rPr>
          <w:b/>
        </w:rPr>
      </w:pPr>
    </w:p>
    <w:p w:rsidR="00B8020B" w:rsidRPr="00055EBD" w:rsidRDefault="00B8020B" w:rsidP="00B8020B">
      <w:pPr>
        <w:pStyle w:val="3"/>
        <w:ind w:firstLine="567"/>
        <w:jc w:val="left"/>
        <w:rPr>
          <w:b/>
        </w:rPr>
      </w:pPr>
    </w:p>
    <w:p w:rsidR="00B8020B" w:rsidRPr="00055EBD" w:rsidRDefault="00B8020B" w:rsidP="00B8020B">
      <w:pPr>
        <w:pStyle w:val="3"/>
        <w:ind w:left="5400"/>
        <w:jc w:val="left"/>
      </w:pPr>
      <w:r w:rsidRPr="00055EBD">
        <w:t xml:space="preserve">Приложение </w:t>
      </w:r>
    </w:p>
    <w:p w:rsidR="00B8020B" w:rsidRPr="00055EBD" w:rsidRDefault="00B8020B" w:rsidP="00B8020B">
      <w:pPr>
        <w:pStyle w:val="3"/>
        <w:ind w:left="5400"/>
        <w:jc w:val="left"/>
      </w:pPr>
      <w:r w:rsidRPr="00055EBD">
        <w:t xml:space="preserve">к решению Жирятинского районного Совета народных депутатов </w:t>
      </w:r>
    </w:p>
    <w:p w:rsidR="00B8020B" w:rsidRPr="00055EBD" w:rsidRDefault="00B8020B" w:rsidP="00B8020B">
      <w:pPr>
        <w:pStyle w:val="3"/>
        <w:ind w:left="5400"/>
        <w:jc w:val="left"/>
      </w:pPr>
      <w:r w:rsidRPr="00055EBD">
        <w:t>№                   от</w:t>
      </w:r>
      <w:r w:rsidR="009E2150" w:rsidRPr="00055EBD">
        <w:t xml:space="preserve"> </w:t>
      </w:r>
      <w:r w:rsidR="009237C7" w:rsidRPr="00055EBD">
        <w:t>25.02.2022 года</w:t>
      </w:r>
    </w:p>
    <w:p w:rsidR="00B8020B" w:rsidRPr="00055EBD" w:rsidRDefault="00B8020B" w:rsidP="00B8020B">
      <w:pPr>
        <w:pStyle w:val="3"/>
        <w:ind w:left="5400"/>
        <w:jc w:val="left"/>
      </w:pPr>
    </w:p>
    <w:p w:rsidR="00B8020B" w:rsidRPr="00055EBD" w:rsidRDefault="00B8020B" w:rsidP="00B8020B">
      <w:pPr>
        <w:pStyle w:val="3"/>
        <w:jc w:val="left"/>
      </w:pPr>
    </w:p>
    <w:p w:rsidR="00B8020B" w:rsidRPr="00055EBD" w:rsidRDefault="00B8020B" w:rsidP="00B8020B">
      <w:pPr>
        <w:pStyle w:val="3"/>
      </w:pPr>
      <w:r w:rsidRPr="00055EBD">
        <w:t>ПРОЕКТ</w:t>
      </w:r>
    </w:p>
    <w:p w:rsidR="003B7DB9" w:rsidRPr="00055EBD" w:rsidRDefault="00B8020B" w:rsidP="00ED2EDC">
      <w:pPr>
        <w:pStyle w:val="3"/>
        <w:rPr>
          <w:b/>
        </w:rPr>
      </w:pPr>
      <w:r w:rsidRPr="00055EBD">
        <w:t>изменений в Устав Жирятинского района</w:t>
      </w:r>
      <w:r w:rsidRPr="00055EBD">
        <w:rPr>
          <w:b/>
        </w:rPr>
        <w:t xml:space="preserve">   </w:t>
      </w:r>
    </w:p>
    <w:p w:rsidR="003B7DB9" w:rsidRPr="00055EBD" w:rsidRDefault="003B7DB9" w:rsidP="00ED2EDC">
      <w:pPr>
        <w:pStyle w:val="3"/>
        <w:rPr>
          <w:b/>
        </w:rPr>
      </w:pPr>
    </w:p>
    <w:p w:rsidR="00B8020B" w:rsidRPr="00055EBD" w:rsidRDefault="00B8020B" w:rsidP="00ED2EDC">
      <w:pPr>
        <w:pStyle w:val="3"/>
      </w:pPr>
      <w:r w:rsidRPr="00055EBD">
        <w:rPr>
          <w:b/>
        </w:rPr>
        <w:t xml:space="preserve">     </w:t>
      </w:r>
      <w:r w:rsidRPr="00055EBD">
        <w:t xml:space="preserve">         </w:t>
      </w:r>
    </w:p>
    <w:p w:rsidR="001B7F2C" w:rsidRPr="00055EBD" w:rsidRDefault="001B7F2C" w:rsidP="001B7F2C">
      <w:pPr>
        <w:autoSpaceDE w:val="0"/>
        <w:autoSpaceDN w:val="0"/>
        <w:adjustRightInd w:val="0"/>
        <w:ind w:firstLine="540"/>
        <w:jc w:val="both"/>
        <w:rPr>
          <w:bCs/>
        </w:rPr>
      </w:pPr>
      <w:r w:rsidRPr="00055EBD">
        <w:rPr>
          <w:bCs/>
        </w:rPr>
        <w:t xml:space="preserve">1. Пункт 5 части 1 статьи 6 изложить в следующей редакции: </w:t>
      </w:r>
    </w:p>
    <w:p w:rsidR="001B7F2C" w:rsidRPr="00055EBD" w:rsidRDefault="001B7F2C" w:rsidP="001B7F2C">
      <w:pPr>
        <w:autoSpaceDE w:val="0"/>
        <w:autoSpaceDN w:val="0"/>
        <w:adjustRightInd w:val="0"/>
        <w:ind w:firstLine="540"/>
        <w:jc w:val="both"/>
        <w:rPr>
          <w:bCs/>
        </w:rPr>
      </w:pPr>
      <w:r w:rsidRPr="00055EBD">
        <w:rPr>
          <w:bCs/>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B7F2C" w:rsidRPr="00055EBD" w:rsidRDefault="001B7F2C" w:rsidP="001B7F2C">
      <w:pPr>
        <w:autoSpaceDE w:val="0"/>
        <w:autoSpaceDN w:val="0"/>
        <w:adjustRightInd w:val="0"/>
        <w:ind w:firstLine="540"/>
        <w:jc w:val="both"/>
        <w:rPr>
          <w:bCs/>
        </w:rPr>
      </w:pPr>
    </w:p>
    <w:p w:rsidR="001B7F2C" w:rsidRPr="00055EBD" w:rsidRDefault="001B7F2C" w:rsidP="001B7F2C">
      <w:pPr>
        <w:autoSpaceDE w:val="0"/>
        <w:autoSpaceDN w:val="0"/>
        <w:adjustRightInd w:val="0"/>
        <w:ind w:firstLine="540"/>
        <w:jc w:val="both"/>
        <w:rPr>
          <w:bCs/>
        </w:rPr>
      </w:pPr>
      <w:r w:rsidRPr="00055EBD">
        <w:rPr>
          <w:bCs/>
        </w:rPr>
        <w:t xml:space="preserve">2. </w:t>
      </w:r>
      <w:r w:rsidR="00027549" w:rsidRPr="00055EBD">
        <w:rPr>
          <w:bCs/>
        </w:rPr>
        <w:t>Часть 1 статьи 6 д</w:t>
      </w:r>
      <w:r w:rsidRPr="00055EBD">
        <w:rPr>
          <w:bCs/>
        </w:rPr>
        <w:t>ополнить пунктом 8.1 следующего содержания:</w:t>
      </w:r>
    </w:p>
    <w:p w:rsidR="001B7F2C" w:rsidRPr="00055EBD" w:rsidRDefault="001B7F2C" w:rsidP="001B7F2C">
      <w:pPr>
        <w:autoSpaceDE w:val="0"/>
        <w:autoSpaceDN w:val="0"/>
        <w:adjustRightInd w:val="0"/>
        <w:ind w:firstLine="540"/>
        <w:jc w:val="both"/>
        <w:rPr>
          <w:bCs/>
        </w:rPr>
      </w:pPr>
      <w:r w:rsidRPr="00055EBD">
        <w:rPr>
          <w:bCs/>
        </w:rPr>
        <w:t>«8.1) обеспечение первичных мер пожарной безопасности в границах муниципальных районов за границами городских и сельских населенных пунктов».</w:t>
      </w:r>
    </w:p>
    <w:p w:rsidR="0096277F" w:rsidRPr="00055EBD" w:rsidRDefault="0096277F" w:rsidP="001B7F2C">
      <w:pPr>
        <w:autoSpaceDE w:val="0"/>
        <w:autoSpaceDN w:val="0"/>
        <w:adjustRightInd w:val="0"/>
        <w:ind w:firstLine="540"/>
        <w:jc w:val="both"/>
        <w:rPr>
          <w:bCs/>
        </w:rPr>
      </w:pPr>
    </w:p>
    <w:p w:rsidR="0096277F" w:rsidRPr="00055EBD" w:rsidRDefault="0096277F" w:rsidP="001B7F2C">
      <w:pPr>
        <w:autoSpaceDE w:val="0"/>
        <w:autoSpaceDN w:val="0"/>
        <w:adjustRightInd w:val="0"/>
        <w:ind w:firstLine="540"/>
        <w:jc w:val="both"/>
        <w:rPr>
          <w:bCs/>
        </w:rPr>
      </w:pPr>
      <w:r w:rsidRPr="00055EBD">
        <w:rPr>
          <w:bCs/>
        </w:rPr>
        <w:t>3. Пункт 24 части 1 статьи 6 изложить в следующей редакции:</w:t>
      </w:r>
    </w:p>
    <w:p w:rsidR="0096277F" w:rsidRPr="00055EBD" w:rsidRDefault="0096277F" w:rsidP="001B7F2C">
      <w:pPr>
        <w:autoSpaceDE w:val="0"/>
        <w:autoSpaceDN w:val="0"/>
        <w:adjustRightInd w:val="0"/>
        <w:ind w:firstLine="540"/>
        <w:jc w:val="both"/>
        <w:rPr>
          <w:bCs/>
        </w:rPr>
      </w:pPr>
      <w:r w:rsidRPr="00055EBD">
        <w:rPr>
          <w:bCs/>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846AA" w:rsidRPr="00055EBD" w:rsidRDefault="00E846AA" w:rsidP="001B7F2C">
      <w:pPr>
        <w:autoSpaceDE w:val="0"/>
        <w:autoSpaceDN w:val="0"/>
        <w:adjustRightInd w:val="0"/>
        <w:ind w:firstLine="540"/>
        <w:jc w:val="both"/>
        <w:rPr>
          <w:bCs/>
        </w:rPr>
      </w:pPr>
    </w:p>
    <w:p w:rsidR="00E846AA" w:rsidRPr="00055EBD" w:rsidRDefault="00E846AA" w:rsidP="001B7F2C">
      <w:pPr>
        <w:autoSpaceDE w:val="0"/>
        <w:autoSpaceDN w:val="0"/>
        <w:adjustRightInd w:val="0"/>
        <w:ind w:firstLine="540"/>
        <w:jc w:val="both"/>
        <w:rPr>
          <w:bCs/>
        </w:rPr>
      </w:pPr>
      <w:r w:rsidRPr="00055EBD">
        <w:rPr>
          <w:bCs/>
        </w:rPr>
        <w:t>4. Пункт 32 части 1 статьи 6 изложить в следующей редакции:</w:t>
      </w:r>
    </w:p>
    <w:p w:rsidR="00E846AA" w:rsidRPr="00055EBD" w:rsidRDefault="00E846AA" w:rsidP="001B7F2C">
      <w:pPr>
        <w:autoSpaceDE w:val="0"/>
        <w:autoSpaceDN w:val="0"/>
        <w:adjustRightInd w:val="0"/>
        <w:ind w:firstLine="540"/>
        <w:jc w:val="both"/>
        <w:rPr>
          <w:bCs/>
        </w:rPr>
      </w:pPr>
      <w:r w:rsidRPr="00055EBD">
        <w:rPr>
          <w:bCs/>
        </w:rP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CE5CEE" w:rsidRPr="00055EBD" w:rsidRDefault="00CE5CEE" w:rsidP="001B7F2C">
      <w:pPr>
        <w:autoSpaceDE w:val="0"/>
        <w:autoSpaceDN w:val="0"/>
        <w:adjustRightInd w:val="0"/>
        <w:ind w:firstLine="540"/>
        <w:jc w:val="both"/>
        <w:rPr>
          <w:bCs/>
        </w:rPr>
      </w:pPr>
    </w:p>
    <w:p w:rsidR="00CE5CEE" w:rsidRPr="00055EBD" w:rsidRDefault="00090095" w:rsidP="00CE5CEE">
      <w:pPr>
        <w:autoSpaceDE w:val="0"/>
        <w:autoSpaceDN w:val="0"/>
        <w:adjustRightInd w:val="0"/>
        <w:ind w:firstLine="540"/>
        <w:jc w:val="both"/>
        <w:rPr>
          <w:bCs/>
        </w:rPr>
      </w:pPr>
      <w:r w:rsidRPr="00055EBD">
        <w:rPr>
          <w:bCs/>
        </w:rPr>
        <w:t>5</w:t>
      </w:r>
      <w:r w:rsidR="00CE5CEE" w:rsidRPr="00055EBD">
        <w:rPr>
          <w:bCs/>
        </w:rPr>
        <w:t xml:space="preserve">. Пункт 36 части 1 статьи 6 изложить в следующей редакции: </w:t>
      </w:r>
    </w:p>
    <w:p w:rsidR="00CE5CEE" w:rsidRPr="00055EBD" w:rsidRDefault="00CE5CEE" w:rsidP="00CE5CEE">
      <w:pPr>
        <w:autoSpaceDE w:val="0"/>
        <w:autoSpaceDN w:val="0"/>
        <w:adjustRightInd w:val="0"/>
        <w:ind w:firstLine="540"/>
        <w:jc w:val="both"/>
        <w:rPr>
          <w:bCs/>
        </w:rPr>
      </w:pPr>
      <w:r w:rsidRPr="00055EBD">
        <w:rPr>
          <w:bCs/>
        </w:rPr>
        <w:t>«36) организация в соответствии с федеральным законом выполнения комплексных кадастровых работ и утверждение карты-плана территории».</w:t>
      </w:r>
    </w:p>
    <w:p w:rsidR="009D03AE" w:rsidRPr="00055EBD" w:rsidRDefault="009D03AE" w:rsidP="001B7F2C">
      <w:pPr>
        <w:autoSpaceDE w:val="0"/>
        <w:autoSpaceDN w:val="0"/>
        <w:adjustRightInd w:val="0"/>
        <w:ind w:firstLine="540"/>
        <w:jc w:val="both"/>
        <w:rPr>
          <w:bCs/>
        </w:rPr>
      </w:pPr>
    </w:p>
    <w:p w:rsidR="009D03AE" w:rsidRPr="00055EBD" w:rsidRDefault="00CB7348" w:rsidP="001B7F2C">
      <w:pPr>
        <w:autoSpaceDE w:val="0"/>
        <w:autoSpaceDN w:val="0"/>
        <w:adjustRightInd w:val="0"/>
        <w:ind w:firstLine="540"/>
        <w:jc w:val="both"/>
        <w:rPr>
          <w:bCs/>
        </w:rPr>
      </w:pPr>
      <w:r w:rsidRPr="00055EBD">
        <w:rPr>
          <w:bCs/>
        </w:rPr>
        <w:t>6</w:t>
      </w:r>
      <w:r w:rsidR="009D03AE" w:rsidRPr="00055EBD">
        <w:rPr>
          <w:bCs/>
        </w:rPr>
        <w:t>. Дополнить часть 1 статьи 6.1 пунктом 1.1 следующего содержания:</w:t>
      </w:r>
    </w:p>
    <w:p w:rsidR="00F8013F" w:rsidRPr="00055EBD" w:rsidRDefault="009D03AE" w:rsidP="001B7F2C">
      <w:pPr>
        <w:autoSpaceDE w:val="0"/>
        <w:autoSpaceDN w:val="0"/>
        <w:adjustRightInd w:val="0"/>
        <w:ind w:firstLine="540"/>
        <w:jc w:val="both"/>
        <w:rPr>
          <w:bCs/>
        </w:rPr>
      </w:pPr>
      <w:r w:rsidRPr="00055EBD">
        <w:rPr>
          <w:bCs/>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762AD6" w:rsidRPr="00055EBD">
        <w:rPr>
          <w:bCs/>
        </w:rPr>
        <w:t>».</w:t>
      </w:r>
    </w:p>
    <w:p w:rsidR="0095784D" w:rsidRPr="00055EBD" w:rsidRDefault="0095784D" w:rsidP="001B7F2C">
      <w:pPr>
        <w:autoSpaceDE w:val="0"/>
        <w:autoSpaceDN w:val="0"/>
        <w:adjustRightInd w:val="0"/>
        <w:ind w:firstLine="540"/>
        <w:jc w:val="both"/>
        <w:rPr>
          <w:bCs/>
        </w:rPr>
      </w:pPr>
    </w:p>
    <w:p w:rsidR="0095784D" w:rsidRPr="00055EBD" w:rsidRDefault="00CB7348" w:rsidP="0095784D">
      <w:pPr>
        <w:autoSpaceDE w:val="0"/>
        <w:autoSpaceDN w:val="0"/>
        <w:adjustRightInd w:val="0"/>
        <w:ind w:firstLine="540"/>
        <w:jc w:val="both"/>
        <w:rPr>
          <w:bCs/>
        </w:rPr>
      </w:pPr>
      <w:r w:rsidRPr="00055EBD">
        <w:rPr>
          <w:bCs/>
        </w:rPr>
        <w:t>7</w:t>
      </w:r>
      <w:r w:rsidR="0095784D" w:rsidRPr="00055EBD">
        <w:rPr>
          <w:bCs/>
        </w:rPr>
        <w:t>. Пункт 2 части 1 статьи 6.</w:t>
      </w:r>
      <w:r w:rsidR="00C20735" w:rsidRPr="00055EBD">
        <w:rPr>
          <w:bCs/>
        </w:rPr>
        <w:t>1 изложить</w:t>
      </w:r>
      <w:r w:rsidR="0095784D" w:rsidRPr="00055EBD">
        <w:rPr>
          <w:bCs/>
        </w:rPr>
        <w:t xml:space="preserve"> в следующей редакции: </w:t>
      </w:r>
    </w:p>
    <w:p w:rsidR="00C71F94" w:rsidRPr="00055EBD" w:rsidRDefault="0095784D" w:rsidP="0095784D">
      <w:pPr>
        <w:autoSpaceDE w:val="0"/>
        <w:autoSpaceDN w:val="0"/>
        <w:adjustRightInd w:val="0"/>
        <w:ind w:firstLine="540"/>
        <w:jc w:val="both"/>
        <w:rPr>
          <w:bCs/>
        </w:rPr>
      </w:pPr>
      <w:r w:rsidRPr="00055EBD">
        <w:rPr>
          <w:bCs/>
        </w:rPr>
        <w:t>«2)</w:t>
      </w:r>
      <w:r w:rsidRPr="00055EBD">
        <w:t xml:space="preserve"> </w:t>
      </w:r>
      <w:r w:rsidRPr="00055EBD">
        <w:rPr>
          <w:bC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w:t>
      </w:r>
      <w:r w:rsidRPr="00055EBD">
        <w:rPr>
          <w:bCs/>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1FAE" w:rsidRPr="00055EBD" w:rsidRDefault="001C1FAE" w:rsidP="0095784D">
      <w:pPr>
        <w:autoSpaceDE w:val="0"/>
        <w:autoSpaceDN w:val="0"/>
        <w:adjustRightInd w:val="0"/>
        <w:ind w:firstLine="540"/>
        <w:jc w:val="both"/>
        <w:rPr>
          <w:bCs/>
        </w:rPr>
      </w:pPr>
    </w:p>
    <w:p w:rsidR="001C1FAE" w:rsidRPr="00055EBD" w:rsidRDefault="00CB7348" w:rsidP="001C1FAE">
      <w:pPr>
        <w:autoSpaceDE w:val="0"/>
        <w:autoSpaceDN w:val="0"/>
        <w:adjustRightInd w:val="0"/>
        <w:ind w:firstLine="540"/>
        <w:jc w:val="both"/>
        <w:rPr>
          <w:bCs/>
        </w:rPr>
      </w:pPr>
      <w:r w:rsidRPr="00055EBD">
        <w:rPr>
          <w:bCs/>
        </w:rPr>
        <w:t>8</w:t>
      </w:r>
      <w:r w:rsidR="001C1FAE" w:rsidRPr="00055EBD">
        <w:rPr>
          <w:bCs/>
        </w:rPr>
        <w:t>. Пункт 17 части 1 статьи 6.1</w:t>
      </w:r>
      <w:r w:rsidR="00C20735" w:rsidRPr="00055EBD">
        <w:rPr>
          <w:bCs/>
        </w:rPr>
        <w:t xml:space="preserve">изложить </w:t>
      </w:r>
      <w:r w:rsidR="001C1FAE" w:rsidRPr="00055EBD">
        <w:rPr>
          <w:bCs/>
        </w:rPr>
        <w:t xml:space="preserve">в следующей редакции: </w:t>
      </w:r>
    </w:p>
    <w:p w:rsidR="001C1FAE" w:rsidRPr="00055EBD" w:rsidRDefault="001C1FAE" w:rsidP="001C1FAE">
      <w:pPr>
        <w:autoSpaceDE w:val="0"/>
        <w:autoSpaceDN w:val="0"/>
        <w:adjustRightInd w:val="0"/>
        <w:ind w:firstLine="540"/>
        <w:jc w:val="both"/>
        <w:rPr>
          <w:bCs/>
        </w:rPr>
      </w:pPr>
      <w:r w:rsidRPr="00055EBD">
        <w:rPr>
          <w:bCs/>
        </w:rPr>
        <w:t>«17)</w:t>
      </w:r>
      <w:r w:rsidRPr="00055EBD">
        <w:t xml:space="preserve"> </w:t>
      </w:r>
      <w:r w:rsidRPr="00055EBD">
        <w:rPr>
          <w:bC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20735" w:rsidRPr="00055EBD" w:rsidRDefault="00C20735" w:rsidP="001C1FAE">
      <w:pPr>
        <w:autoSpaceDE w:val="0"/>
        <w:autoSpaceDN w:val="0"/>
        <w:adjustRightInd w:val="0"/>
        <w:ind w:firstLine="540"/>
        <w:jc w:val="both"/>
        <w:rPr>
          <w:bCs/>
        </w:rPr>
      </w:pPr>
    </w:p>
    <w:p w:rsidR="00C20735" w:rsidRPr="00055EBD" w:rsidRDefault="00CB7348" w:rsidP="00C20735">
      <w:pPr>
        <w:autoSpaceDE w:val="0"/>
        <w:autoSpaceDN w:val="0"/>
        <w:adjustRightInd w:val="0"/>
        <w:ind w:firstLine="540"/>
        <w:jc w:val="both"/>
        <w:rPr>
          <w:bCs/>
        </w:rPr>
      </w:pPr>
      <w:r w:rsidRPr="00055EBD">
        <w:rPr>
          <w:bCs/>
        </w:rPr>
        <w:t>9</w:t>
      </w:r>
      <w:r w:rsidR="00C20735" w:rsidRPr="00055EBD">
        <w:rPr>
          <w:bCs/>
        </w:rPr>
        <w:t>. Пункт 22 части 1 статьи 6.1 в следующей редакции:</w:t>
      </w:r>
    </w:p>
    <w:p w:rsidR="00C20735" w:rsidRPr="00055EBD" w:rsidRDefault="00C20735" w:rsidP="00C20735">
      <w:pPr>
        <w:autoSpaceDE w:val="0"/>
        <w:autoSpaceDN w:val="0"/>
        <w:adjustRightInd w:val="0"/>
        <w:ind w:firstLine="540"/>
        <w:jc w:val="both"/>
        <w:rPr>
          <w:bCs/>
        </w:rPr>
      </w:pPr>
      <w:r w:rsidRPr="00055EBD">
        <w:rPr>
          <w:bCs/>
        </w:rPr>
        <w:t>«22)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20735" w:rsidRPr="00055EBD" w:rsidRDefault="00C20735" w:rsidP="00C20735">
      <w:pPr>
        <w:autoSpaceDE w:val="0"/>
        <w:autoSpaceDN w:val="0"/>
        <w:adjustRightInd w:val="0"/>
        <w:ind w:firstLine="540"/>
        <w:jc w:val="both"/>
        <w:rPr>
          <w:bCs/>
        </w:rPr>
      </w:pPr>
    </w:p>
    <w:p w:rsidR="00C20735" w:rsidRPr="00055EBD" w:rsidRDefault="00CB7348" w:rsidP="00C20735">
      <w:pPr>
        <w:autoSpaceDE w:val="0"/>
        <w:autoSpaceDN w:val="0"/>
        <w:adjustRightInd w:val="0"/>
        <w:ind w:firstLine="540"/>
        <w:jc w:val="both"/>
        <w:rPr>
          <w:bCs/>
        </w:rPr>
      </w:pPr>
      <w:r w:rsidRPr="00055EBD">
        <w:rPr>
          <w:bCs/>
        </w:rPr>
        <w:t>10</w:t>
      </w:r>
      <w:r w:rsidR="00C20735" w:rsidRPr="00055EBD">
        <w:rPr>
          <w:bCs/>
        </w:rPr>
        <w:t xml:space="preserve">. Пункт 24 части1 статьи 6.1 в следующей редакции: </w:t>
      </w:r>
    </w:p>
    <w:p w:rsidR="001C1FAE" w:rsidRPr="00055EBD" w:rsidRDefault="00C20735" w:rsidP="0095784D">
      <w:pPr>
        <w:autoSpaceDE w:val="0"/>
        <w:autoSpaceDN w:val="0"/>
        <w:adjustRightInd w:val="0"/>
        <w:ind w:firstLine="540"/>
        <w:jc w:val="both"/>
        <w:rPr>
          <w:bCs/>
        </w:rPr>
      </w:pPr>
      <w:r w:rsidRPr="00055EBD">
        <w:rPr>
          <w:bCs/>
        </w:rPr>
        <w:t>«24) участие в соответствии с федеральным законом в выполнении комплексных кадастровых работ».</w:t>
      </w:r>
    </w:p>
    <w:p w:rsidR="0095784D" w:rsidRPr="00055EBD" w:rsidRDefault="0095784D" w:rsidP="0095784D">
      <w:pPr>
        <w:autoSpaceDE w:val="0"/>
        <w:autoSpaceDN w:val="0"/>
        <w:adjustRightInd w:val="0"/>
        <w:ind w:firstLine="540"/>
        <w:jc w:val="both"/>
        <w:rPr>
          <w:bCs/>
        </w:rPr>
      </w:pPr>
    </w:p>
    <w:p w:rsidR="0095784D" w:rsidRPr="00055EBD" w:rsidRDefault="00CB7348" w:rsidP="0095784D">
      <w:pPr>
        <w:autoSpaceDE w:val="0"/>
        <w:autoSpaceDN w:val="0"/>
        <w:adjustRightInd w:val="0"/>
        <w:ind w:firstLine="540"/>
        <w:jc w:val="both"/>
        <w:rPr>
          <w:bCs/>
        </w:rPr>
      </w:pPr>
      <w:r w:rsidRPr="00055EBD">
        <w:rPr>
          <w:bCs/>
        </w:rPr>
        <w:t>11</w:t>
      </w:r>
      <w:r w:rsidR="0095784D" w:rsidRPr="00055EBD">
        <w:rPr>
          <w:bCs/>
        </w:rPr>
        <w:t xml:space="preserve">. Часть 1 статьи 6.1 дополнить пунктом 28 следующего содержания: </w:t>
      </w:r>
    </w:p>
    <w:p w:rsidR="0095784D" w:rsidRPr="00055EBD" w:rsidRDefault="0095784D" w:rsidP="0095784D">
      <w:pPr>
        <w:autoSpaceDE w:val="0"/>
        <w:autoSpaceDN w:val="0"/>
        <w:adjustRightInd w:val="0"/>
        <w:ind w:firstLine="540"/>
        <w:jc w:val="both"/>
        <w:rPr>
          <w:bCs/>
        </w:rPr>
      </w:pPr>
      <w:r w:rsidRPr="00055EBD">
        <w:rPr>
          <w:bCs/>
        </w:rPr>
        <w:t>«28)</w:t>
      </w:r>
      <w:r w:rsidRPr="00055EBD">
        <w:t xml:space="preserve"> </w:t>
      </w:r>
      <w:r w:rsidRPr="00055EBD">
        <w:rPr>
          <w:bCs/>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56B52" w:rsidRPr="00055EBD" w:rsidRDefault="00356B52" w:rsidP="0095784D">
      <w:pPr>
        <w:autoSpaceDE w:val="0"/>
        <w:autoSpaceDN w:val="0"/>
        <w:adjustRightInd w:val="0"/>
        <w:ind w:firstLine="540"/>
        <w:jc w:val="both"/>
        <w:rPr>
          <w:bCs/>
        </w:rPr>
      </w:pPr>
    </w:p>
    <w:p w:rsidR="0095784D" w:rsidRPr="00055EBD" w:rsidRDefault="00CB7348" w:rsidP="0095784D">
      <w:pPr>
        <w:autoSpaceDE w:val="0"/>
        <w:autoSpaceDN w:val="0"/>
        <w:adjustRightInd w:val="0"/>
        <w:ind w:firstLine="540"/>
        <w:jc w:val="both"/>
        <w:rPr>
          <w:bCs/>
        </w:rPr>
      </w:pPr>
      <w:r w:rsidRPr="00055EBD">
        <w:rPr>
          <w:bCs/>
        </w:rPr>
        <w:t>12</w:t>
      </w:r>
      <w:r w:rsidR="0095784D" w:rsidRPr="00055EBD">
        <w:rPr>
          <w:bCs/>
        </w:rPr>
        <w:t>. Часть 1 статьи 6.1 дополнить пунктом 29 следующего содержания:</w:t>
      </w:r>
    </w:p>
    <w:p w:rsidR="0095784D" w:rsidRPr="00055EBD" w:rsidRDefault="0095784D" w:rsidP="0095784D">
      <w:pPr>
        <w:autoSpaceDE w:val="0"/>
        <w:autoSpaceDN w:val="0"/>
        <w:adjustRightInd w:val="0"/>
        <w:ind w:firstLine="540"/>
        <w:jc w:val="both"/>
        <w:rPr>
          <w:bCs/>
        </w:rPr>
      </w:pPr>
      <w:r w:rsidRPr="00055EBD">
        <w:rPr>
          <w:bCs/>
        </w:rPr>
        <w:t>«29) осуществление мероприятий по лесоустройству в отношении лесов, расположенных на землях населенных пунктов поселения».</w:t>
      </w:r>
    </w:p>
    <w:p w:rsidR="0095784D" w:rsidRPr="00055EBD" w:rsidRDefault="0095784D" w:rsidP="0095784D">
      <w:pPr>
        <w:autoSpaceDE w:val="0"/>
        <w:autoSpaceDN w:val="0"/>
        <w:adjustRightInd w:val="0"/>
        <w:ind w:firstLine="540"/>
        <w:jc w:val="both"/>
        <w:rPr>
          <w:bCs/>
        </w:rPr>
      </w:pPr>
    </w:p>
    <w:p w:rsidR="0095784D" w:rsidRPr="00055EBD" w:rsidRDefault="00CB7348" w:rsidP="0095784D">
      <w:pPr>
        <w:autoSpaceDE w:val="0"/>
        <w:autoSpaceDN w:val="0"/>
        <w:adjustRightInd w:val="0"/>
        <w:ind w:firstLine="540"/>
        <w:jc w:val="both"/>
        <w:rPr>
          <w:bCs/>
        </w:rPr>
      </w:pPr>
      <w:r w:rsidRPr="00055EBD">
        <w:rPr>
          <w:bCs/>
        </w:rPr>
        <w:t>13</w:t>
      </w:r>
      <w:r w:rsidR="0095784D" w:rsidRPr="00055EBD">
        <w:rPr>
          <w:bCs/>
        </w:rPr>
        <w:t xml:space="preserve">.  Часть </w:t>
      </w:r>
      <w:r w:rsidR="000F7AF9" w:rsidRPr="00055EBD">
        <w:rPr>
          <w:bCs/>
        </w:rPr>
        <w:t>1 статьи 6.1 дополнена пунктом 3</w:t>
      </w:r>
      <w:r w:rsidR="0095784D" w:rsidRPr="00055EBD">
        <w:rPr>
          <w:bCs/>
        </w:rPr>
        <w:t>0 следующего содержания:</w:t>
      </w:r>
    </w:p>
    <w:p w:rsidR="0095784D" w:rsidRPr="00055EBD" w:rsidRDefault="000F7AF9" w:rsidP="0095784D">
      <w:pPr>
        <w:autoSpaceDE w:val="0"/>
        <w:autoSpaceDN w:val="0"/>
        <w:adjustRightInd w:val="0"/>
        <w:ind w:firstLine="540"/>
        <w:jc w:val="both"/>
        <w:rPr>
          <w:bCs/>
        </w:rPr>
      </w:pPr>
      <w:r w:rsidRPr="00055EBD">
        <w:rPr>
          <w:bCs/>
        </w:rPr>
        <w:t>«3</w:t>
      </w:r>
      <w:r w:rsidR="0095784D" w:rsidRPr="00055EBD">
        <w:rPr>
          <w:bCs/>
        </w:rPr>
        <w:t>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5784D" w:rsidRPr="00055EBD" w:rsidRDefault="0095784D" w:rsidP="0095784D">
      <w:pPr>
        <w:autoSpaceDE w:val="0"/>
        <w:autoSpaceDN w:val="0"/>
        <w:adjustRightInd w:val="0"/>
        <w:ind w:firstLine="540"/>
        <w:jc w:val="both"/>
        <w:rPr>
          <w:bCs/>
        </w:rPr>
      </w:pPr>
    </w:p>
    <w:p w:rsidR="0095784D" w:rsidRPr="00055EBD" w:rsidRDefault="00CB7348" w:rsidP="0095784D">
      <w:pPr>
        <w:autoSpaceDE w:val="0"/>
        <w:autoSpaceDN w:val="0"/>
        <w:adjustRightInd w:val="0"/>
        <w:ind w:firstLine="540"/>
        <w:jc w:val="both"/>
        <w:rPr>
          <w:bCs/>
        </w:rPr>
      </w:pPr>
      <w:r w:rsidRPr="00055EBD">
        <w:rPr>
          <w:bCs/>
        </w:rPr>
        <w:t>14</w:t>
      </w:r>
      <w:r w:rsidR="0095784D" w:rsidRPr="00055EBD">
        <w:rPr>
          <w:bCs/>
        </w:rPr>
        <w:t xml:space="preserve">. Дополнить часть 1 статьи 6.2 пунктом 17 следующего содержания: </w:t>
      </w:r>
    </w:p>
    <w:p w:rsidR="0095784D" w:rsidRPr="00055EBD" w:rsidRDefault="0095784D" w:rsidP="0095784D">
      <w:pPr>
        <w:autoSpaceDE w:val="0"/>
        <w:autoSpaceDN w:val="0"/>
        <w:adjustRightInd w:val="0"/>
        <w:ind w:firstLine="540"/>
        <w:jc w:val="both"/>
        <w:rPr>
          <w:bCs/>
        </w:rPr>
      </w:pPr>
      <w:r w:rsidRPr="00055EBD">
        <w:rPr>
          <w:bCs/>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5784D" w:rsidRPr="00055EBD" w:rsidRDefault="0095784D" w:rsidP="0095784D">
      <w:pPr>
        <w:autoSpaceDE w:val="0"/>
        <w:autoSpaceDN w:val="0"/>
        <w:adjustRightInd w:val="0"/>
        <w:ind w:firstLine="540"/>
        <w:jc w:val="both"/>
        <w:rPr>
          <w:bCs/>
        </w:rPr>
      </w:pPr>
    </w:p>
    <w:p w:rsidR="0095784D" w:rsidRPr="00055EBD" w:rsidRDefault="00CB7348" w:rsidP="0095784D">
      <w:pPr>
        <w:autoSpaceDE w:val="0"/>
        <w:autoSpaceDN w:val="0"/>
        <w:adjustRightInd w:val="0"/>
        <w:ind w:firstLine="540"/>
        <w:jc w:val="both"/>
        <w:rPr>
          <w:bCs/>
        </w:rPr>
      </w:pPr>
      <w:r w:rsidRPr="00055EBD">
        <w:rPr>
          <w:bCs/>
        </w:rPr>
        <w:t>15</w:t>
      </w:r>
      <w:r w:rsidR="0095784D" w:rsidRPr="00055EBD">
        <w:rPr>
          <w:bCs/>
        </w:rPr>
        <w:t xml:space="preserve">. Дополнить часть 1 статьи 6.2 пунктом 18 следующего содержания: </w:t>
      </w:r>
    </w:p>
    <w:p w:rsidR="0095784D" w:rsidRPr="00055EBD" w:rsidRDefault="0095784D" w:rsidP="0095784D">
      <w:pPr>
        <w:autoSpaceDE w:val="0"/>
        <w:autoSpaceDN w:val="0"/>
        <w:adjustRightInd w:val="0"/>
        <w:ind w:firstLine="540"/>
        <w:jc w:val="both"/>
        <w:rPr>
          <w:bCs/>
        </w:rPr>
      </w:pPr>
      <w:r w:rsidRPr="00055EBD">
        <w:rPr>
          <w:bCs/>
        </w:rPr>
        <w:t>«18) создание муниципальной пожарной охраны».</w:t>
      </w:r>
    </w:p>
    <w:p w:rsidR="0095784D" w:rsidRPr="00055EBD" w:rsidRDefault="0095784D" w:rsidP="001B7F2C">
      <w:pPr>
        <w:autoSpaceDE w:val="0"/>
        <w:autoSpaceDN w:val="0"/>
        <w:adjustRightInd w:val="0"/>
        <w:ind w:firstLine="540"/>
        <w:jc w:val="both"/>
        <w:rPr>
          <w:bCs/>
        </w:rPr>
      </w:pPr>
    </w:p>
    <w:p w:rsidR="00F529EC" w:rsidRPr="00055EBD" w:rsidRDefault="00CB7348" w:rsidP="00F529EC">
      <w:pPr>
        <w:autoSpaceDE w:val="0"/>
        <w:autoSpaceDN w:val="0"/>
        <w:adjustRightInd w:val="0"/>
        <w:ind w:firstLine="540"/>
        <w:jc w:val="both"/>
        <w:rPr>
          <w:bCs/>
        </w:rPr>
      </w:pPr>
      <w:r w:rsidRPr="00055EBD">
        <w:rPr>
          <w:bCs/>
        </w:rPr>
        <w:t>16</w:t>
      </w:r>
      <w:r w:rsidR="00F529EC" w:rsidRPr="00055EBD">
        <w:rPr>
          <w:bCs/>
        </w:rPr>
        <w:t xml:space="preserve">. Часть 2 статьи 8.1 изложить в следующей редакции: </w:t>
      </w:r>
    </w:p>
    <w:p w:rsidR="00F529EC" w:rsidRPr="00055EBD" w:rsidRDefault="00F529EC" w:rsidP="00F529EC">
      <w:pPr>
        <w:autoSpaceDE w:val="0"/>
        <w:autoSpaceDN w:val="0"/>
        <w:adjustRightInd w:val="0"/>
        <w:ind w:firstLine="540"/>
        <w:jc w:val="both"/>
        <w:rPr>
          <w:bCs/>
        </w:rPr>
      </w:pPr>
      <w:r w:rsidRPr="00055EBD">
        <w:rPr>
          <w:bCs/>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8A0310" w:rsidRPr="00055EBD" w:rsidRDefault="008A0310" w:rsidP="00F529EC">
      <w:pPr>
        <w:autoSpaceDE w:val="0"/>
        <w:autoSpaceDN w:val="0"/>
        <w:adjustRightInd w:val="0"/>
        <w:ind w:firstLine="540"/>
        <w:jc w:val="both"/>
        <w:rPr>
          <w:bCs/>
        </w:rPr>
      </w:pPr>
    </w:p>
    <w:p w:rsidR="008A0310" w:rsidRPr="00055EBD" w:rsidRDefault="008A0310" w:rsidP="008A0310">
      <w:pPr>
        <w:ind w:firstLine="567"/>
        <w:jc w:val="both"/>
      </w:pPr>
      <w:r w:rsidRPr="00055EBD">
        <w:t>1</w:t>
      </w:r>
      <w:r w:rsidR="00CB7348" w:rsidRPr="00055EBD">
        <w:t>7</w:t>
      </w:r>
      <w:r w:rsidRPr="00055EBD">
        <w:t xml:space="preserve">. Части 2 и 3 статьи 16 изложить в следующей редакции: </w:t>
      </w:r>
    </w:p>
    <w:p w:rsidR="008A0310" w:rsidRPr="00055EBD" w:rsidRDefault="008A0310" w:rsidP="008A0310">
      <w:pPr>
        <w:autoSpaceDE w:val="0"/>
        <w:autoSpaceDN w:val="0"/>
        <w:adjustRightInd w:val="0"/>
        <w:ind w:firstLine="567"/>
        <w:jc w:val="both"/>
        <w:rPr>
          <w:bCs/>
        </w:rPr>
      </w:pPr>
      <w:r w:rsidRPr="00055EBD">
        <w:rPr>
          <w:bCs/>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A0310" w:rsidRPr="00055EBD" w:rsidRDefault="008A0310" w:rsidP="008A0310">
      <w:pPr>
        <w:autoSpaceDE w:val="0"/>
        <w:autoSpaceDN w:val="0"/>
        <w:adjustRightInd w:val="0"/>
        <w:ind w:firstLine="567"/>
        <w:jc w:val="both"/>
        <w:rPr>
          <w:bCs/>
        </w:rPr>
      </w:pPr>
      <w:r w:rsidRPr="00055EBD">
        <w:rPr>
          <w:bCs/>
        </w:rPr>
        <w:lastRenderedPageBreak/>
        <w:t>3. Опрос граждан проводится по инициативе:</w:t>
      </w:r>
    </w:p>
    <w:p w:rsidR="008A0310" w:rsidRPr="00055EBD" w:rsidRDefault="008A0310" w:rsidP="008A0310">
      <w:pPr>
        <w:autoSpaceDE w:val="0"/>
        <w:autoSpaceDN w:val="0"/>
        <w:adjustRightInd w:val="0"/>
        <w:ind w:firstLine="567"/>
        <w:jc w:val="both"/>
        <w:rPr>
          <w:bCs/>
        </w:rPr>
      </w:pPr>
      <w:r w:rsidRPr="00055EBD">
        <w:rPr>
          <w:bCs/>
        </w:rPr>
        <w:t>1) представительного органа муниципального образования или главы муниципального образования - по вопросам местного значения;</w:t>
      </w:r>
    </w:p>
    <w:p w:rsidR="008A0310" w:rsidRPr="00055EBD" w:rsidRDefault="008A0310" w:rsidP="008A0310">
      <w:pPr>
        <w:autoSpaceDE w:val="0"/>
        <w:autoSpaceDN w:val="0"/>
        <w:adjustRightInd w:val="0"/>
        <w:ind w:firstLine="567"/>
        <w:jc w:val="both"/>
        <w:rPr>
          <w:bCs/>
        </w:rPr>
      </w:pPr>
      <w:r w:rsidRPr="00055EBD">
        <w:rPr>
          <w:bCs/>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5784D" w:rsidRPr="00055EBD" w:rsidRDefault="008A0310" w:rsidP="008A0310">
      <w:pPr>
        <w:autoSpaceDE w:val="0"/>
        <w:autoSpaceDN w:val="0"/>
        <w:adjustRightInd w:val="0"/>
        <w:ind w:firstLine="567"/>
        <w:jc w:val="both"/>
        <w:rPr>
          <w:bCs/>
        </w:rPr>
      </w:pPr>
      <w:r w:rsidRPr="00055EBD">
        <w:rPr>
          <w:bC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A797E" w:rsidRPr="00055EBD" w:rsidRDefault="00FA797E" w:rsidP="008A0310">
      <w:pPr>
        <w:autoSpaceDE w:val="0"/>
        <w:autoSpaceDN w:val="0"/>
        <w:adjustRightInd w:val="0"/>
        <w:ind w:firstLine="567"/>
        <w:jc w:val="both"/>
        <w:rPr>
          <w:bCs/>
        </w:rPr>
      </w:pPr>
    </w:p>
    <w:p w:rsidR="00F529EC" w:rsidRPr="00055EBD" w:rsidRDefault="00CB7348" w:rsidP="00F529EC">
      <w:pPr>
        <w:autoSpaceDE w:val="0"/>
        <w:autoSpaceDN w:val="0"/>
        <w:adjustRightInd w:val="0"/>
        <w:ind w:firstLine="540"/>
        <w:jc w:val="both"/>
        <w:rPr>
          <w:bCs/>
        </w:rPr>
      </w:pPr>
      <w:r w:rsidRPr="00055EBD">
        <w:rPr>
          <w:bCs/>
        </w:rPr>
        <w:t>18</w:t>
      </w:r>
      <w:r w:rsidR="00F529EC" w:rsidRPr="00055EBD">
        <w:rPr>
          <w:bCs/>
        </w:rPr>
        <w:t>. Часть 4 статьи 17 изложить в следующей редакции:</w:t>
      </w:r>
    </w:p>
    <w:p w:rsidR="00F529EC" w:rsidRPr="00055EBD" w:rsidRDefault="00F529EC" w:rsidP="00F529EC">
      <w:pPr>
        <w:autoSpaceDE w:val="0"/>
        <w:autoSpaceDN w:val="0"/>
        <w:adjustRightInd w:val="0"/>
        <w:ind w:firstLine="540"/>
        <w:jc w:val="both"/>
        <w:rPr>
          <w:bCs/>
        </w:rPr>
      </w:pPr>
      <w:r w:rsidRPr="00055EBD">
        <w:rPr>
          <w:bCs/>
        </w:rPr>
        <w:t>«4. Порядок организации и проведения публичных слушаний определяется нормативными правовыми актами Жирятинского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Жирятинского муниципального района Брянской области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529EC" w:rsidRPr="00055EBD" w:rsidRDefault="00F529EC" w:rsidP="00F529EC">
      <w:pPr>
        <w:autoSpaceDE w:val="0"/>
        <w:autoSpaceDN w:val="0"/>
        <w:adjustRightInd w:val="0"/>
        <w:ind w:firstLine="540"/>
        <w:jc w:val="both"/>
        <w:rPr>
          <w:bCs/>
        </w:rPr>
      </w:pPr>
    </w:p>
    <w:p w:rsidR="00F529EC" w:rsidRPr="00055EBD" w:rsidRDefault="00CB7348" w:rsidP="00F529EC">
      <w:pPr>
        <w:autoSpaceDE w:val="0"/>
        <w:autoSpaceDN w:val="0"/>
        <w:adjustRightInd w:val="0"/>
        <w:ind w:firstLine="540"/>
        <w:jc w:val="both"/>
        <w:rPr>
          <w:bCs/>
        </w:rPr>
      </w:pPr>
      <w:r w:rsidRPr="00055EBD">
        <w:rPr>
          <w:bCs/>
        </w:rPr>
        <w:t>19</w:t>
      </w:r>
      <w:r w:rsidR="00F529EC" w:rsidRPr="00055EBD">
        <w:rPr>
          <w:bCs/>
        </w:rPr>
        <w:t xml:space="preserve">. </w:t>
      </w:r>
      <w:r w:rsidR="008A0310" w:rsidRPr="00055EBD">
        <w:rPr>
          <w:bCs/>
        </w:rPr>
        <w:t>Ч</w:t>
      </w:r>
      <w:r w:rsidR="00F529EC" w:rsidRPr="00055EBD">
        <w:rPr>
          <w:bCs/>
        </w:rPr>
        <w:t xml:space="preserve">асть 5 статьи 17 изложить в следующей редакции: </w:t>
      </w:r>
    </w:p>
    <w:p w:rsidR="00653E25" w:rsidRPr="00055EBD" w:rsidRDefault="00F529EC" w:rsidP="00FA797E">
      <w:pPr>
        <w:autoSpaceDE w:val="0"/>
        <w:autoSpaceDN w:val="0"/>
        <w:adjustRightInd w:val="0"/>
        <w:ind w:firstLine="540"/>
        <w:jc w:val="both"/>
        <w:rPr>
          <w:bCs/>
        </w:rPr>
      </w:pPr>
      <w:r w:rsidRPr="00055EBD">
        <w:rPr>
          <w:bC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A797E" w:rsidRPr="00055EBD" w:rsidRDefault="00FA797E" w:rsidP="00FA797E">
      <w:pPr>
        <w:autoSpaceDE w:val="0"/>
        <w:autoSpaceDN w:val="0"/>
        <w:adjustRightInd w:val="0"/>
        <w:ind w:firstLine="540"/>
        <w:jc w:val="both"/>
        <w:rPr>
          <w:bCs/>
        </w:rPr>
      </w:pPr>
    </w:p>
    <w:p w:rsidR="00FA797E" w:rsidRPr="00055EBD" w:rsidRDefault="00CB7348" w:rsidP="00FA797E">
      <w:pPr>
        <w:autoSpaceDE w:val="0"/>
        <w:autoSpaceDN w:val="0"/>
        <w:adjustRightInd w:val="0"/>
        <w:ind w:firstLine="540"/>
        <w:jc w:val="both"/>
        <w:rPr>
          <w:bCs/>
        </w:rPr>
      </w:pPr>
      <w:r w:rsidRPr="00055EBD">
        <w:rPr>
          <w:bCs/>
        </w:rPr>
        <w:t>20</w:t>
      </w:r>
      <w:r w:rsidR="00FA797E" w:rsidRPr="00055EBD">
        <w:rPr>
          <w:bCs/>
        </w:rPr>
        <w:t xml:space="preserve">. Пункт 7 части 10 статьи 23 изложить в следующей редакции: </w:t>
      </w:r>
    </w:p>
    <w:p w:rsidR="00FA797E" w:rsidRPr="00055EBD" w:rsidRDefault="00FA797E" w:rsidP="00FA797E">
      <w:pPr>
        <w:autoSpaceDE w:val="0"/>
        <w:autoSpaceDN w:val="0"/>
        <w:adjustRightInd w:val="0"/>
        <w:ind w:firstLine="540"/>
        <w:jc w:val="both"/>
        <w:rPr>
          <w:bCs/>
        </w:rPr>
      </w:pPr>
      <w:r w:rsidRPr="00055EBD">
        <w:rPr>
          <w:bC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2025" w:rsidRPr="00055EBD" w:rsidRDefault="00562025" w:rsidP="00FA797E">
      <w:pPr>
        <w:autoSpaceDE w:val="0"/>
        <w:autoSpaceDN w:val="0"/>
        <w:adjustRightInd w:val="0"/>
        <w:ind w:firstLine="540"/>
        <w:jc w:val="both"/>
        <w:rPr>
          <w:bCs/>
        </w:rPr>
      </w:pPr>
    </w:p>
    <w:p w:rsidR="00562025" w:rsidRPr="00055EBD" w:rsidRDefault="00CB7348" w:rsidP="00562025">
      <w:pPr>
        <w:autoSpaceDE w:val="0"/>
        <w:autoSpaceDN w:val="0"/>
        <w:adjustRightInd w:val="0"/>
        <w:ind w:firstLine="540"/>
        <w:jc w:val="both"/>
        <w:rPr>
          <w:bCs/>
        </w:rPr>
      </w:pPr>
      <w:r w:rsidRPr="00055EBD">
        <w:rPr>
          <w:bCs/>
        </w:rPr>
        <w:t>21</w:t>
      </w:r>
      <w:r w:rsidR="00562025" w:rsidRPr="00055EBD">
        <w:rPr>
          <w:bCs/>
        </w:rPr>
        <w:t>. Пункт 8 части 6 статьи 24 изложить в следующей редакции:</w:t>
      </w:r>
    </w:p>
    <w:p w:rsidR="00562025" w:rsidRPr="00055EBD" w:rsidRDefault="00562025" w:rsidP="00562025">
      <w:pPr>
        <w:autoSpaceDE w:val="0"/>
        <w:autoSpaceDN w:val="0"/>
        <w:adjustRightInd w:val="0"/>
        <w:ind w:firstLine="540"/>
        <w:jc w:val="both"/>
        <w:rPr>
          <w:bCs/>
        </w:rPr>
      </w:pPr>
      <w:r w:rsidRPr="00055EBD">
        <w:rPr>
          <w:bCs/>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797E" w:rsidRPr="00055EBD" w:rsidRDefault="00FA797E" w:rsidP="00FA797E">
      <w:pPr>
        <w:autoSpaceDE w:val="0"/>
        <w:autoSpaceDN w:val="0"/>
        <w:adjustRightInd w:val="0"/>
        <w:ind w:firstLine="540"/>
        <w:jc w:val="both"/>
        <w:rPr>
          <w:bCs/>
        </w:rPr>
      </w:pPr>
    </w:p>
    <w:p w:rsidR="00F06232" w:rsidRPr="00055EBD" w:rsidRDefault="00CB7348" w:rsidP="00F06232">
      <w:pPr>
        <w:autoSpaceDE w:val="0"/>
        <w:autoSpaceDN w:val="0"/>
        <w:adjustRightInd w:val="0"/>
        <w:ind w:firstLine="540"/>
        <w:jc w:val="both"/>
        <w:rPr>
          <w:bCs/>
        </w:rPr>
      </w:pPr>
      <w:r w:rsidRPr="00055EBD">
        <w:rPr>
          <w:bCs/>
        </w:rPr>
        <w:t>22</w:t>
      </w:r>
      <w:r w:rsidR="00F06232" w:rsidRPr="00055EBD">
        <w:rPr>
          <w:bCs/>
        </w:rPr>
        <w:t xml:space="preserve">. Пункт 9 части 5 статьи 26 изложить в следующей редакции: </w:t>
      </w:r>
    </w:p>
    <w:p w:rsidR="00FA797E" w:rsidRPr="00055EBD" w:rsidRDefault="00F06232" w:rsidP="00FA797E">
      <w:pPr>
        <w:autoSpaceDE w:val="0"/>
        <w:autoSpaceDN w:val="0"/>
        <w:adjustRightInd w:val="0"/>
        <w:ind w:firstLine="540"/>
        <w:jc w:val="both"/>
        <w:rPr>
          <w:bCs/>
        </w:rPr>
      </w:pPr>
      <w:r w:rsidRPr="00055EBD">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3C06" w:rsidRPr="00055EBD" w:rsidRDefault="00783C06" w:rsidP="00354E07">
      <w:pPr>
        <w:autoSpaceDE w:val="0"/>
        <w:autoSpaceDN w:val="0"/>
        <w:adjustRightInd w:val="0"/>
        <w:ind w:firstLine="567"/>
        <w:jc w:val="both"/>
        <w:rPr>
          <w:bCs/>
        </w:rPr>
      </w:pPr>
    </w:p>
    <w:p w:rsidR="003D22EC" w:rsidRPr="00055EBD" w:rsidRDefault="00CB7348" w:rsidP="00072E76">
      <w:pPr>
        <w:autoSpaceDE w:val="0"/>
        <w:autoSpaceDN w:val="0"/>
        <w:adjustRightInd w:val="0"/>
        <w:ind w:firstLine="540"/>
        <w:jc w:val="both"/>
        <w:rPr>
          <w:bCs/>
        </w:rPr>
      </w:pPr>
      <w:r w:rsidRPr="00055EBD">
        <w:rPr>
          <w:bCs/>
        </w:rPr>
        <w:t>23</w:t>
      </w:r>
      <w:r w:rsidR="00967061" w:rsidRPr="00055EBD">
        <w:rPr>
          <w:bCs/>
        </w:rPr>
        <w:t xml:space="preserve">. </w:t>
      </w:r>
      <w:r w:rsidR="00EE6566" w:rsidRPr="00055EBD">
        <w:rPr>
          <w:bCs/>
        </w:rPr>
        <w:t>Часть 5.1 Статьи</w:t>
      </w:r>
      <w:r w:rsidR="00967061" w:rsidRPr="00055EBD">
        <w:rPr>
          <w:bCs/>
        </w:rPr>
        <w:t xml:space="preserve"> 29</w:t>
      </w:r>
      <w:r w:rsidR="00EE6566" w:rsidRPr="00055EBD">
        <w:rPr>
          <w:bCs/>
        </w:rPr>
        <w:t xml:space="preserve"> дополнить пунктом 3 следующего содержания</w:t>
      </w:r>
      <w:r w:rsidR="00967061" w:rsidRPr="00055EBD">
        <w:rPr>
          <w:bCs/>
        </w:rPr>
        <w:t>:</w:t>
      </w:r>
    </w:p>
    <w:p w:rsidR="00B04D92" w:rsidRPr="00055EBD" w:rsidRDefault="00EE6566" w:rsidP="007D0090">
      <w:pPr>
        <w:autoSpaceDE w:val="0"/>
        <w:autoSpaceDN w:val="0"/>
        <w:adjustRightInd w:val="0"/>
        <w:ind w:firstLine="540"/>
        <w:jc w:val="both"/>
        <w:rPr>
          <w:bCs/>
        </w:rPr>
      </w:pPr>
      <w:r w:rsidRPr="00055EBD">
        <w:rPr>
          <w:bCs/>
        </w:rPr>
        <w:t>«</w:t>
      </w:r>
      <w:r w:rsidR="00967061" w:rsidRPr="00055EBD">
        <w:rPr>
          <w:bC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055EBD">
        <w:rPr>
          <w:bCs/>
        </w:rPr>
        <w:t>»</w:t>
      </w:r>
      <w:r w:rsidR="00967061" w:rsidRPr="00055EBD">
        <w:rPr>
          <w:bCs/>
        </w:rPr>
        <w:t>.</w:t>
      </w:r>
    </w:p>
    <w:p w:rsidR="00057453" w:rsidRPr="00055EBD" w:rsidRDefault="00057453" w:rsidP="007D0090">
      <w:pPr>
        <w:autoSpaceDE w:val="0"/>
        <w:autoSpaceDN w:val="0"/>
        <w:adjustRightInd w:val="0"/>
        <w:ind w:firstLine="540"/>
        <w:jc w:val="both"/>
        <w:rPr>
          <w:bCs/>
        </w:rPr>
      </w:pPr>
    </w:p>
    <w:p w:rsidR="00057453" w:rsidRPr="00055EBD" w:rsidRDefault="00CB7348" w:rsidP="00057453">
      <w:pPr>
        <w:autoSpaceDE w:val="0"/>
        <w:autoSpaceDN w:val="0"/>
        <w:adjustRightInd w:val="0"/>
        <w:ind w:firstLine="540"/>
        <w:jc w:val="both"/>
        <w:rPr>
          <w:bCs/>
        </w:rPr>
      </w:pPr>
      <w:r w:rsidRPr="00055EBD">
        <w:rPr>
          <w:bCs/>
        </w:rPr>
        <w:t>24</w:t>
      </w:r>
      <w:r w:rsidR="00057453" w:rsidRPr="00055EBD">
        <w:rPr>
          <w:bCs/>
        </w:rPr>
        <w:t>. Часть 7 статьи 29 изложить в следующей редакции:</w:t>
      </w:r>
    </w:p>
    <w:p w:rsidR="00057453" w:rsidRPr="00055EBD" w:rsidRDefault="00057453" w:rsidP="00057453">
      <w:pPr>
        <w:autoSpaceDE w:val="0"/>
        <w:autoSpaceDN w:val="0"/>
        <w:adjustRightInd w:val="0"/>
        <w:ind w:firstLine="540"/>
        <w:jc w:val="both"/>
        <w:rPr>
          <w:bCs/>
        </w:rPr>
      </w:pPr>
      <w:r w:rsidRPr="00055EBD">
        <w:rPr>
          <w:bCs/>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057453" w:rsidRPr="00055EBD" w:rsidRDefault="00057453" w:rsidP="00057453">
      <w:pPr>
        <w:autoSpaceDE w:val="0"/>
        <w:autoSpaceDN w:val="0"/>
        <w:adjustRightInd w:val="0"/>
        <w:ind w:firstLine="540"/>
        <w:jc w:val="both"/>
      </w:pPr>
      <w:r w:rsidRPr="00055EBD">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w:t>
      </w:r>
      <w:r w:rsidR="00DC09A3" w:rsidRPr="00055EBD">
        <w:t>те «Жирятинский край»</w:t>
      </w:r>
      <w:r w:rsidRPr="00055EBD">
        <w:t xml:space="preserve"> или первое размещение (опубликование) на официальном сайте администрации Жирятинского района </w:t>
      </w:r>
      <w:proofErr w:type="spellStart"/>
      <w:r w:rsidRPr="00055EBD">
        <w:t>www</w:t>
      </w:r>
      <w:proofErr w:type="spellEnd"/>
      <w:r w:rsidRPr="00055EBD">
        <w:t>.</w:t>
      </w:r>
      <w:proofErr w:type="spellStart"/>
      <w:r w:rsidRPr="00055EBD">
        <w:rPr>
          <w:lang w:val="en-US"/>
        </w:rPr>
        <w:t>juratino</w:t>
      </w:r>
      <w:proofErr w:type="spellEnd"/>
      <w:r w:rsidRPr="00055EBD">
        <w:t>.</w:t>
      </w:r>
      <w:proofErr w:type="spellStart"/>
      <w:r w:rsidRPr="00055EBD">
        <w:t>ru</w:t>
      </w:r>
      <w:proofErr w:type="spellEnd"/>
      <w:r w:rsidRPr="00055EBD">
        <w:t>, регистрация в качестве сетевого издания: Эл № ФС77-82529 от 30.12.2021 года), являющимися официальными источниками опубликования муниципальных правовых актов Жирятинского района.</w:t>
      </w:r>
    </w:p>
    <w:p w:rsidR="00057453" w:rsidRPr="00055EBD" w:rsidRDefault="00057453" w:rsidP="00057453">
      <w:pPr>
        <w:autoSpaceDE w:val="0"/>
        <w:autoSpaceDN w:val="0"/>
        <w:adjustRightInd w:val="0"/>
        <w:ind w:firstLine="540"/>
        <w:jc w:val="both"/>
        <w:rPr>
          <w:bCs/>
        </w:rPr>
      </w:pPr>
      <w:r w:rsidRPr="00055EBD">
        <w:rPr>
          <w:bC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57453" w:rsidRPr="00055EBD" w:rsidRDefault="00057453" w:rsidP="00057453">
      <w:pPr>
        <w:autoSpaceDE w:val="0"/>
        <w:autoSpaceDN w:val="0"/>
        <w:adjustRightInd w:val="0"/>
        <w:ind w:firstLine="540"/>
        <w:jc w:val="both"/>
        <w:rPr>
          <w:bCs/>
        </w:rPr>
      </w:pPr>
      <w:r w:rsidRPr="00055EBD">
        <w:rPr>
          <w:bCs/>
        </w:rPr>
        <w:t xml:space="preserve">Официальное обнародование результатов местного референдума, а также данных о числе голосов участников референдума, поданных по позициям «За» и «Против» осуществляется избирательной комиссией не позднее чем через 10 дней после определения результатов референдума. </w:t>
      </w:r>
    </w:p>
    <w:p w:rsidR="00057453" w:rsidRPr="00055EBD" w:rsidRDefault="00057453" w:rsidP="007D0090">
      <w:pPr>
        <w:autoSpaceDE w:val="0"/>
        <w:autoSpaceDN w:val="0"/>
        <w:adjustRightInd w:val="0"/>
        <w:ind w:firstLine="540"/>
        <w:jc w:val="both"/>
        <w:rPr>
          <w:bCs/>
        </w:rPr>
      </w:pPr>
      <w:r w:rsidRPr="00055EBD">
        <w:rPr>
          <w:bCs/>
        </w:rPr>
        <w:t xml:space="preserve">Нормативный правовой акт, принятый представительным органом Жирятинского района, направляется главе района для подписания и опубликования (размещения) в течение 10 дней. Нормативные правовые акты иных органов местного самоуправления и </w:t>
      </w:r>
      <w:r w:rsidRPr="00055EBD">
        <w:rPr>
          <w:bCs/>
        </w:rPr>
        <w:lastRenderedPageBreak/>
        <w:t xml:space="preserve">должностных лиц местного самоуправления, подлежат официальному опубликованию (размещению) в течение 30 дней после их принятия». </w:t>
      </w:r>
    </w:p>
    <w:p w:rsidR="00E24E9C" w:rsidRPr="00055EBD" w:rsidRDefault="00E24E9C" w:rsidP="007D0090">
      <w:pPr>
        <w:autoSpaceDE w:val="0"/>
        <w:autoSpaceDN w:val="0"/>
        <w:adjustRightInd w:val="0"/>
        <w:ind w:firstLine="540"/>
        <w:jc w:val="both"/>
        <w:rPr>
          <w:bCs/>
        </w:rPr>
      </w:pPr>
    </w:p>
    <w:p w:rsidR="00E24E9C" w:rsidRPr="00055EBD" w:rsidRDefault="00CB7348" w:rsidP="007D0090">
      <w:pPr>
        <w:autoSpaceDE w:val="0"/>
        <w:autoSpaceDN w:val="0"/>
        <w:adjustRightInd w:val="0"/>
        <w:ind w:firstLine="540"/>
        <w:jc w:val="both"/>
        <w:rPr>
          <w:bCs/>
        </w:rPr>
      </w:pPr>
      <w:r w:rsidRPr="00055EBD">
        <w:rPr>
          <w:bCs/>
        </w:rPr>
        <w:t>25</w:t>
      </w:r>
      <w:r w:rsidR="00E24E9C" w:rsidRPr="00055EBD">
        <w:rPr>
          <w:bCs/>
        </w:rPr>
        <w:t xml:space="preserve">. </w:t>
      </w:r>
      <w:r w:rsidR="00253427" w:rsidRPr="00055EBD">
        <w:rPr>
          <w:bCs/>
        </w:rPr>
        <w:t xml:space="preserve">Абзац 1 части 5 статьи 49 изложить в следующей редакции: </w:t>
      </w:r>
    </w:p>
    <w:p w:rsidR="00253427" w:rsidRPr="00055EBD" w:rsidRDefault="00253427" w:rsidP="007D0090">
      <w:pPr>
        <w:autoSpaceDE w:val="0"/>
        <w:autoSpaceDN w:val="0"/>
        <w:adjustRightInd w:val="0"/>
        <w:ind w:firstLine="540"/>
        <w:jc w:val="both"/>
        <w:rPr>
          <w:bCs/>
        </w:rPr>
      </w:pPr>
      <w:r w:rsidRPr="00055EBD">
        <w:rPr>
          <w:bCs/>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253427" w:rsidRPr="00055EBD" w:rsidRDefault="00253427" w:rsidP="007D0090">
      <w:pPr>
        <w:autoSpaceDE w:val="0"/>
        <w:autoSpaceDN w:val="0"/>
        <w:adjustRightInd w:val="0"/>
        <w:ind w:firstLine="540"/>
        <w:jc w:val="both"/>
        <w:rPr>
          <w:bCs/>
        </w:rPr>
      </w:pPr>
    </w:p>
    <w:p w:rsidR="00132F81" w:rsidRPr="00055EBD" w:rsidRDefault="00132F81" w:rsidP="009038A1">
      <w:pPr>
        <w:autoSpaceDE w:val="0"/>
        <w:autoSpaceDN w:val="0"/>
        <w:adjustRightInd w:val="0"/>
        <w:ind w:firstLine="540"/>
        <w:jc w:val="both"/>
        <w:rPr>
          <w:bCs/>
        </w:rPr>
      </w:pPr>
    </w:p>
    <w:p w:rsidR="00132F81" w:rsidRPr="00055EBD" w:rsidRDefault="00132F81" w:rsidP="009038A1">
      <w:pPr>
        <w:autoSpaceDE w:val="0"/>
        <w:autoSpaceDN w:val="0"/>
        <w:adjustRightInd w:val="0"/>
        <w:ind w:firstLine="540"/>
        <w:jc w:val="both"/>
        <w:rPr>
          <w:bCs/>
        </w:rPr>
      </w:pPr>
    </w:p>
    <w:p w:rsidR="00CD0DC1" w:rsidRPr="00055EBD" w:rsidRDefault="00CD0DC1" w:rsidP="00CD0DC1">
      <w:pPr>
        <w:ind w:firstLine="567"/>
        <w:jc w:val="both"/>
        <w:rPr>
          <w:lang w:eastAsia="en-US"/>
        </w:rPr>
      </w:pPr>
    </w:p>
    <w:p w:rsidR="00167236" w:rsidRPr="00055EBD" w:rsidRDefault="00167236" w:rsidP="00E0679C">
      <w:pPr>
        <w:ind w:firstLine="567"/>
        <w:jc w:val="both"/>
        <w:rPr>
          <w:bCs/>
        </w:rPr>
      </w:pPr>
    </w:p>
    <w:p w:rsidR="00E0679C" w:rsidRPr="00055EBD" w:rsidRDefault="00E0679C" w:rsidP="00E0679C">
      <w:pPr>
        <w:ind w:firstLine="567"/>
        <w:jc w:val="both"/>
        <w:rPr>
          <w:bCs/>
        </w:rPr>
      </w:pPr>
    </w:p>
    <w:p w:rsidR="003D22EC" w:rsidRPr="00055EBD" w:rsidRDefault="003D22EC" w:rsidP="00072E76">
      <w:pPr>
        <w:autoSpaceDE w:val="0"/>
        <w:autoSpaceDN w:val="0"/>
        <w:adjustRightInd w:val="0"/>
        <w:ind w:firstLine="540"/>
        <w:jc w:val="both"/>
        <w:rPr>
          <w:bCs/>
        </w:rPr>
      </w:pPr>
    </w:p>
    <w:p w:rsidR="000F10CD" w:rsidRPr="00055EBD" w:rsidRDefault="000F10CD" w:rsidP="00B8020B">
      <w:pPr>
        <w:autoSpaceDE w:val="0"/>
        <w:autoSpaceDN w:val="0"/>
        <w:adjustRightInd w:val="0"/>
        <w:ind w:firstLine="540"/>
        <w:jc w:val="both"/>
      </w:pPr>
    </w:p>
    <w:p w:rsidR="001C1E5E" w:rsidRPr="00055EBD" w:rsidRDefault="001C1E5E"/>
    <w:sectPr w:rsidR="001C1E5E" w:rsidRPr="00055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02E"/>
    <w:multiLevelType w:val="hybridMultilevel"/>
    <w:tmpl w:val="5DF2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A6817"/>
    <w:multiLevelType w:val="hybridMultilevel"/>
    <w:tmpl w:val="F3FE1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10ECD"/>
    <w:multiLevelType w:val="hybridMultilevel"/>
    <w:tmpl w:val="06F077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3CB24A6"/>
    <w:multiLevelType w:val="hybridMultilevel"/>
    <w:tmpl w:val="67581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0B"/>
    <w:rsid w:val="00010700"/>
    <w:rsid w:val="0001155C"/>
    <w:rsid w:val="00013CC2"/>
    <w:rsid w:val="00027549"/>
    <w:rsid w:val="0005064C"/>
    <w:rsid w:val="00055EBD"/>
    <w:rsid w:val="00057453"/>
    <w:rsid w:val="00072E76"/>
    <w:rsid w:val="00090095"/>
    <w:rsid w:val="000F10CD"/>
    <w:rsid w:val="000F7AF9"/>
    <w:rsid w:val="001050B6"/>
    <w:rsid w:val="00132F81"/>
    <w:rsid w:val="00167236"/>
    <w:rsid w:val="0017287C"/>
    <w:rsid w:val="00172E52"/>
    <w:rsid w:val="00177028"/>
    <w:rsid w:val="001A2034"/>
    <w:rsid w:val="001B7F2C"/>
    <w:rsid w:val="001C1E5E"/>
    <w:rsid w:val="001C1FAE"/>
    <w:rsid w:val="001D3730"/>
    <w:rsid w:val="002245F0"/>
    <w:rsid w:val="00253427"/>
    <w:rsid w:val="0026518B"/>
    <w:rsid w:val="00272654"/>
    <w:rsid w:val="00277665"/>
    <w:rsid w:val="002A12A8"/>
    <w:rsid w:val="002B4ACA"/>
    <w:rsid w:val="002F3FAE"/>
    <w:rsid w:val="00324297"/>
    <w:rsid w:val="003321E0"/>
    <w:rsid w:val="00354E07"/>
    <w:rsid w:val="003569E8"/>
    <w:rsid w:val="00356B52"/>
    <w:rsid w:val="003766BA"/>
    <w:rsid w:val="003B7DB9"/>
    <w:rsid w:val="003D22EC"/>
    <w:rsid w:val="00406367"/>
    <w:rsid w:val="004148CF"/>
    <w:rsid w:val="00451801"/>
    <w:rsid w:val="0049547D"/>
    <w:rsid w:val="004B4D03"/>
    <w:rsid w:val="004C7B35"/>
    <w:rsid w:val="004D1147"/>
    <w:rsid w:val="005101A9"/>
    <w:rsid w:val="0052510D"/>
    <w:rsid w:val="00542E7D"/>
    <w:rsid w:val="00550807"/>
    <w:rsid w:val="00562025"/>
    <w:rsid w:val="005A7767"/>
    <w:rsid w:val="005C3413"/>
    <w:rsid w:val="005D2BAF"/>
    <w:rsid w:val="005E78F7"/>
    <w:rsid w:val="005F1E68"/>
    <w:rsid w:val="005F7B36"/>
    <w:rsid w:val="006042EE"/>
    <w:rsid w:val="00653E25"/>
    <w:rsid w:val="006615C9"/>
    <w:rsid w:val="0067568F"/>
    <w:rsid w:val="00685238"/>
    <w:rsid w:val="006A0375"/>
    <w:rsid w:val="006B33D8"/>
    <w:rsid w:val="006B6114"/>
    <w:rsid w:val="006C09A8"/>
    <w:rsid w:val="006F38E7"/>
    <w:rsid w:val="00702A88"/>
    <w:rsid w:val="0071066C"/>
    <w:rsid w:val="00724BBA"/>
    <w:rsid w:val="00745427"/>
    <w:rsid w:val="00753CA2"/>
    <w:rsid w:val="00762AD6"/>
    <w:rsid w:val="00767AF8"/>
    <w:rsid w:val="00783C06"/>
    <w:rsid w:val="0078600F"/>
    <w:rsid w:val="007B10BE"/>
    <w:rsid w:val="007B6F46"/>
    <w:rsid w:val="007D0090"/>
    <w:rsid w:val="007F2543"/>
    <w:rsid w:val="00825CA9"/>
    <w:rsid w:val="00831331"/>
    <w:rsid w:val="0086009A"/>
    <w:rsid w:val="0086470B"/>
    <w:rsid w:val="00864851"/>
    <w:rsid w:val="00897032"/>
    <w:rsid w:val="008A0310"/>
    <w:rsid w:val="008E0144"/>
    <w:rsid w:val="008E3DD7"/>
    <w:rsid w:val="00902BBF"/>
    <w:rsid w:val="009038A1"/>
    <w:rsid w:val="00905778"/>
    <w:rsid w:val="009237C7"/>
    <w:rsid w:val="00951D6A"/>
    <w:rsid w:val="0095784D"/>
    <w:rsid w:val="0096277F"/>
    <w:rsid w:val="009639AB"/>
    <w:rsid w:val="00967061"/>
    <w:rsid w:val="00986116"/>
    <w:rsid w:val="009D03AE"/>
    <w:rsid w:val="009E2150"/>
    <w:rsid w:val="009F38BE"/>
    <w:rsid w:val="00A1372C"/>
    <w:rsid w:val="00A77B6B"/>
    <w:rsid w:val="00A91520"/>
    <w:rsid w:val="00AF5E37"/>
    <w:rsid w:val="00B0203A"/>
    <w:rsid w:val="00B04D92"/>
    <w:rsid w:val="00B263A1"/>
    <w:rsid w:val="00B26F78"/>
    <w:rsid w:val="00B301A8"/>
    <w:rsid w:val="00B55B98"/>
    <w:rsid w:val="00B8010E"/>
    <w:rsid w:val="00B8020B"/>
    <w:rsid w:val="00B8375C"/>
    <w:rsid w:val="00B91C59"/>
    <w:rsid w:val="00BA6E21"/>
    <w:rsid w:val="00C20735"/>
    <w:rsid w:val="00C71F94"/>
    <w:rsid w:val="00CB7348"/>
    <w:rsid w:val="00CC4B67"/>
    <w:rsid w:val="00CD0DC1"/>
    <w:rsid w:val="00CE5CEE"/>
    <w:rsid w:val="00D20431"/>
    <w:rsid w:val="00D25CFD"/>
    <w:rsid w:val="00D3176A"/>
    <w:rsid w:val="00D50A29"/>
    <w:rsid w:val="00D83419"/>
    <w:rsid w:val="00DA08E5"/>
    <w:rsid w:val="00DB2584"/>
    <w:rsid w:val="00DB640C"/>
    <w:rsid w:val="00DC09A3"/>
    <w:rsid w:val="00DC6476"/>
    <w:rsid w:val="00E0679C"/>
    <w:rsid w:val="00E24E9C"/>
    <w:rsid w:val="00E3487F"/>
    <w:rsid w:val="00E426F7"/>
    <w:rsid w:val="00E761C6"/>
    <w:rsid w:val="00E82508"/>
    <w:rsid w:val="00E846AA"/>
    <w:rsid w:val="00E94FEA"/>
    <w:rsid w:val="00E975BD"/>
    <w:rsid w:val="00EB361E"/>
    <w:rsid w:val="00EB59BF"/>
    <w:rsid w:val="00EB689E"/>
    <w:rsid w:val="00EC6127"/>
    <w:rsid w:val="00ED2EDC"/>
    <w:rsid w:val="00ED4B3B"/>
    <w:rsid w:val="00EE6566"/>
    <w:rsid w:val="00EE70E2"/>
    <w:rsid w:val="00F06232"/>
    <w:rsid w:val="00F202E1"/>
    <w:rsid w:val="00F32DCE"/>
    <w:rsid w:val="00F529EC"/>
    <w:rsid w:val="00F636B4"/>
    <w:rsid w:val="00F66763"/>
    <w:rsid w:val="00F8013F"/>
    <w:rsid w:val="00F915E4"/>
    <w:rsid w:val="00FA797E"/>
    <w:rsid w:val="00FB1D25"/>
    <w:rsid w:val="00FC3D46"/>
    <w:rsid w:val="00FD1002"/>
    <w:rsid w:val="00FD48CF"/>
    <w:rsid w:val="00FD7B07"/>
    <w:rsid w:val="00FF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C125-7AA8-422D-94A4-9E7BCFA3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020B"/>
    <w:rPr>
      <w:sz w:val="24"/>
      <w:szCs w:val="24"/>
      <w:lang w:eastAsia="ru-RU"/>
    </w:rPr>
  </w:style>
  <w:style w:type="paragraph" w:styleId="1">
    <w:name w:val="heading 1"/>
    <w:basedOn w:val="a"/>
    <w:next w:val="a"/>
    <w:link w:val="10"/>
    <w:qFormat/>
    <w:rsid w:val="00B8020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20B"/>
    <w:rPr>
      <w:b/>
      <w:bCs/>
      <w:sz w:val="24"/>
      <w:szCs w:val="24"/>
      <w:lang w:eastAsia="ru-RU"/>
    </w:rPr>
  </w:style>
  <w:style w:type="paragraph" w:styleId="3">
    <w:name w:val="Body Text 3"/>
    <w:basedOn w:val="a"/>
    <w:link w:val="30"/>
    <w:rsid w:val="00B8020B"/>
    <w:pPr>
      <w:jc w:val="center"/>
    </w:pPr>
  </w:style>
  <w:style w:type="character" w:customStyle="1" w:styleId="30">
    <w:name w:val="Основной текст 3 Знак"/>
    <w:basedOn w:val="a0"/>
    <w:link w:val="3"/>
    <w:rsid w:val="00B8020B"/>
    <w:rPr>
      <w:sz w:val="24"/>
      <w:szCs w:val="24"/>
      <w:lang w:eastAsia="ru-RU"/>
    </w:rPr>
  </w:style>
  <w:style w:type="paragraph" w:customStyle="1" w:styleId="ConsNormal">
    <w:name w:val="ConsNormal"/>
    <w:autoRedefine/>
    <w:rsid w:val="00B8020B"/>
    <w:pPr>
      <w:ind w:firstLine="720"/>
      <w:jc w:val="both"/>
    </w:pPr>
    <w:rPr>
      <w:sz w:val="28"/>
      <w:szCs w:val="28"/>
      <w:lang w:eastAsia="ru-RU"/>
    </w:rPr>
  </w:style>
  <w:style w:type="paragraph" w:customStyle="1" w:styleId="ParagraphStyle39">
    <w:name w:val="Paragraph Style39"/>
    <w:rsid w:val="00B8020B"/>
    <w:pPr>
      <w:autoSpaceDE w:val="0"/>
      <w:autoSpaceDN w:val="0"/>
      <w:adjustRightInd w:val="0"/>
      <w:ind w:firstLine="720"/>
    </w:pPr>
    <w:rPr>
      <w:rFonts w:ascii="Arial" w:hAnsi="Arial"/>
      <w:noProof/>
      <w:sz w:val="24"/>
      <w:szCs w:val="24"/>
      <w:lang w:eastAsia="ru-RU"/>
    </w:rPr>
  </w:style>
  <w:style w:type="paragraph" w:styleId="a3">
    <w:name w:val="Balloon Text"/>
    <w:basedOn w:val="a"/>
    <w:link w:val="a4"/>
    <w:uiPriority w:val="99"/>
    <w:semiHidden/>
    <w:unhideWhenUsed/>
    <w:rsid w:val="00B91C59"/>
    <w:rPr>
      <w:rFonts w:ascii="Segoe UI" w:hAnsi="Segoe UI" w:cs="Segoe UI"/>
      <w:sz w:val="18"/>
      <w:szCs w:val="18"/>
    </w:rPr>
  </w:style>
  <w:style w:type="character" w:customStyle="1" w:styleId="a4">
    <w:name w:val="Текст выноски Знак"/>
    <w:basedOn w:val="a0"/>
    <w:link w:val="a3"/>
    <w:uiPriority w:val="99"/>
    <w:semiHidden/>
    <w:rsid w:val="00B91C59"/>
    <w:rPr>
      <w:rFonts w:ascii="Segoe UI" w:hAnsi="Segoe UI" w:cs="Segoe UI"/>
      <w:sz w:val="18"/>
      <w:szCs w:val="18"/>
      <w:lang w:eastAsia="ru-RU"/>
    </w:rPr>
  </w:style>
  <w:style w:type="paragraph" w:customStyle="1" w:styleId="ConsPlusNormal">
    <w:name w:val="ConsPlusNormal"/>
    <w:rsid w:val="006615C9"/>
    <w:pPr>
      <w:widowControl w:val="0"/>
      <w:autoSpaceDE w:val="0"/>
      <w:autoSpaceDN w:val="0"/>
      <w:adjustRightInd w:val="0"/>
      <w:ind w:firstLine="720"/>
    </w:pPr>
    <w:rPr>
      <w:rFonts w:ascii="Arial" w:hAnsi="Arial" w:cs="Arial"/>
      <w:lang w:eastAsia="ru-RU"/>
    </w:rPr>
  </w:style>
  <w:style w:type="character" w:styleId="a5">
    <w:name w:val="Hyperlink"/>
    <w:basedOn w:val="a0"/>
    <w:uiPriority w:val="99"/>
    <w:unhideWhenUsed/>
    <w:rsid w:val="00E0679C"/>
    <w:rPr>
      <w:color w:val="0563C1" w:themeColor="hyperlink"/>
      <w:u w:val="single"/>
    </w:rPr>
  </w:style>
  <w:style w:type="paragraph" w:styleId="a6">
    <w:name w:val="List Paragraph"/>
    <w:basedOn w:val="a"/>
    <w:uiPriority w:val="34"/>
    <w:qFormat/>
    <w:rsid w:val="00DA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2327</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Татькова</dc:creator>
  <cp:keywords/>
  <dc:description/>
  <cp:lastModifiedBy>Администратор</cp:lastModifiedBy>
  <cp:revision>11</cp:revision>
  <cp:lastPrinted>2022-02-17T09:42:00Z</cp:lastPrinted>
  <dcterms:created xsi:type="dcterms:W3CDTF">2022-02-15T11:35:00Z</dcterms:created>
  <dcterms:modified xsi:type="dcterms:W3CDTF">2022-03-14T12:53:00Z</dcterms:modified>
</cp:coreProperties>
</file>