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83" w:rsidRPr="00625383" w:rsidRDefault="00625383" w:rsidP="00625383">
      <w:pPr>
        <w:pStyle w:val="3"/>
        <w:rPr>
          <w:szCs w:val="28"/>
        </w:rPr>
      </w:pPr>
      <w:bookmarkStart w:id="0" w:name="_GoBack"/>
      <w:bookmarkEnd w:id="0"/>
      <w:r w:rsidRPr="00625383">
        <w:rPr>
          <w:szCs w:val="28"/>
        </w:rPr>
        <w:t>ЖИРЯТИНСКИЙ РАЙОННЫЙ СОВЕТ НАРОДНЫХ ДЕПУТАТОВ</w:t>
      </w:r>
    </w:p>
    <w:p w:rsidR="00625383" w:rsidRDefault="00C851CA" w:rsidP="00625383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62865</wp:posOffset>
                </wp:positionV>
                <wp:extent cx="6949440" cy="0"/>
                <wp:effectExtent l="24765" t="25400" r="26670" b="222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4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4.95pt" to="51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oQGAIAADQEAAAOAAAAZHJzL2Uyb0RvYy54bWysU8GO2jAQvVfqP1i+QxJIKUSEVZVAL7SL&#10;tNsPMLZDrDq2ZRsCqvrvHRuC2P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DLTDSJEO&#10;JNoKxdE0TKY3roCESu1s6I2e1YvZavrdIaWrlqgDjwxfLwbKslCRvCkJG2cAf99/0QxyyNHrOKZz&#10;Y7sACQNA56jG5a4GP3tE4eNskS/yHESjw1lCiqHQWOc/c92hEJRYAucITE5b5wMRUgwp4T9Kb4SU&#10;UWypUF/i6TxLA3RnoHW2l7HYaSlYSAwlzh72lbToRIJ14hM7hJPHNKuPikXglhO2vsWeCHmNgYhU&#10;AQ/aAmq36OqNH4t0sZ6v5/kon8zWozyt69GnTZWPZpvs44d6WldVnf0M1LK8aAVjXAV2g0+z/O98&#10;cLsxV4fdnXofSfIWPc4OyA7vSDrqGqS8mmKv2WVnB73BmjH5do2C9x/3ED9e9tUvAAAA//8DAFBL&#10;AwQUAAYACAAAACEAaT6Aj9wAAAAIAQAADwAAAGRycy9kb3ducmV2LnhtbEyPwW7CMBBE75X6D9ZW&#10;6g3sRlVL0jiIIiGE2gvQD1jiJYmI11FsIPl7TC/tcWdGs2/y+WBbcaHeN441vEwVCOLSmYYrDT/7&#10;1WQGwgdkg61j0jCSh3nx+JBjZtyVt3TZhUrEEvYZaqhD6DIpfVmTRT91HXH0jq63GOLZV9L0eI3l&#10;tpWJUm/SYsPxQ40dLWsqT7uz1RBOav31iatxYY+bUKVjaTfLb62fn4bFB4hAQ/gLwx0/okMRmQ7u&#10;zMaLVsPkXSUxqiFNQdx9lbxG4fAryCKX/wcUNwAAAP//AwBQSwECLQAUAAYACAAAACEAtoM4kv4A&#10;AADhAQAAEwAAAAAAAAAAAAAAAAAAAAAAW0NvbnRlbnRfVHlwZXNdLnhtbFBLAQItABQABgAIAAAA&#10;IQA4/SH/1gAAAJQBAAALAAAAAAAAAAAAAAAAAC8BAABfcmVscy8ucmVsc1BLAQItABQABgAIAAAA&#10;IQDgg6oQGAIAADQEAAAOAAAAAAAAAAAAAAAAAC4CAABkcnMvZTJvRG9jLnhtbFBLAQItABQABgAI&#10;AAAAIQBpPoCP3AAAAAgBAAAPAAAAAAAAAAAAAAAAAHI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:rsidR="00625383" w:rsidRPr="00625383" w:rsidRDefault="00625383" w:rsidP="00625383">
      <w:pPr>
        <w:jc w:val="center"/>
        <w:rPr>
          <w:b/>
          <w:sz w:val="28"/>
          <w:szCs w:val="28"/>
        </w:rPr>
      </w:pPr>
      <w:r w:rsidRPr="00625383">
        <w:rPr>
          <w:b/>
          <w:sz w:val="28"/>
          <w:szCs w:val="28"/>
        </w:rPr>
        <w:t>РЕШЕНИЕ</w:t>
      </w:r>
    </w:p>
    <w:p w:rsidR="00625383" w:rsidRDefault="00625383" w:rsidP="00625383"/>
    <w:p w:rsidR="00625383" w:rsidRDefault="00625383" w:rsidP="00625383">
      <w:pPr>
        <w:rPr>
          <w:sz w:val="28"/>
          <w:szCs w:val="28"/>
        </w:rPr>
      </w:pPr>
      <w:r>
        <w:rPr>
          <w:sz w:val="28"/>
          <w:szCs w:val="28"/>
        </w:rPr>
        <w:t xml:space="preserve">от 15.08.2024 № </w:t>
      </w:r>
      <w:r w:rsidR="000E7C62">
        <w:rPr>
          <w:sz w:val="28"/>
          <w:szCs w:val="28"/>
        </w:rPr>
        <w:t>6-380</w:t>
      </w:r>
    </w:p>
    <w:p w:rsidR="00625383" w:rsidRDefault="00625383" w:rsidP="00625383">
      <w:pPr>
        <w:rPr>
          <w:sz w:val="28"/>
          <w:szCs w:val="28"/>
        </w:rPr>
      </w:pPr>
      <w:r>
        <w:rPr>
          <w:sz w:val="28"/>
          <w:szCs w:val="28"/>
        </w:rPr>
        <w:t xml:space="preserve">      с. Жирятино</w:t>
      </w:r>
    </w:p>
    <w:p w:rsidR="00625383" w:rsidRDefault="00625383" w:rsidP="00625383">
      <w:pPr>
        <w:rPr>
          <w:sz w:val="28"/>
          <w:szCs w:val="28"/>
        </w:rPr>
      </w:pPr>
    </w:p>
    <w:p w:rsidR="00625383" w:rsidRDefault="00625383" w:rsidP="00625383">
      <w:pPr>
        <w:jc w:val="both"/>
        <w:rPr>
          <w:sz w:val="28"/>
          <w:szCs w:val="28"/>
        </w:rPr>
      </w:pPr>
      <w:bookmarkStart w:id="1" w:name="_Hlk85710421"/>
      <w:r>
        <w:rPr>
          <w:sz w:val="28"/>
          <w:szCs w:val="28"/>
        </w:rPr>
        <w:t>Об утверждении Положения о муниципальном</w:t>
      </w:r>
    </w:p>
    <w:p w:rsidR="00625383" w:rsidRDefault="00625383" w:rsidP="0062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специализированном жилищном фонде </w:t>
      </w:r>
    </w:p>
    <w:p w:rsidR="00625383" w:rsidRDefault="00625383" w:rsidP="0062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Жирятинского муниципального района </w:t>
      </w:r>
    </w:p>
    <w:p w:rsidR="00625383" w:rsidRDefault="00625383" w:rsidP="0062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</w:t>
      </w:r>
    </w:p>
    <w:bookmarkEnd w:id="1"/>
    <w:p w:rsidR="00625383" w:rsidRDefault="00625383" w:rsidP="00625383">
      <w:pPr>
        <w:jc w:val="both"/>
      </w:pPr>
    </w:p>
    <w:p w:rsidR="00625383" w:rsidRDefault="00625383" w:rsidP="006253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06.10.2003г. № 131-ФЗ « Об общих принципах организации местного самоуправления в Российской Федерации», постановлением Правительства Российской Федерации от 26.01.2006г.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N 292/пр "Об утверждении правил пользования жилыми помещениями", государственной </w:t>
      </w:r>
      <w:hyperlink r:id="rId5" w:history="1">
        <w:r>
          <w:rPr>
            <w:rStyle w:val="a5"/>
            <w:sz w:val="28"/>
            <w:szCs w:val="28"/>
          </w:rPr>
          <w:t>программ</w:t>
        </w:r>
      </w:hyperlink>
      <w:r>
        <w:rPr>
          <w:sz w:val="28"/>
          <w:szCs w:val="28"/>
        </w:rPr>
        <w:t xml:space="preserve">ой "Развитие физической культуры и спорта Брянской области", утвержденной постановлением Правительства Брянской области от 29 декабря 2018 г. N 736-п ( в ред. Постановлений Правительства Брянской области от 28.07.2021 N 288-п; от 25.10.2021 </w:t>
      </w:r>
      <w:hyperlink r:id="rId6" w:history="1">
        <w:r>
          <w:rPr>
            <w:rStyle w:val="a5"/>
            <w:sz w:val="28"/>
            <w:szCs w:val="28"/>
          </w:rPr>
          <w:t>N 451-п</w:t>
        </w:r>
      </w:hyperlink>
      <w:r>
        <w:rPr>
          <w:sz w:val="28"/>
          <w:szCs w:val="28"/>
        </w:rPr>
        <w:t xml:space="preserve">, от 27.12.2021 </w:t>
      </w:r>
      <w:hyperlink r:id="rId7" w:history="1">
        <w:r>
          <w:rPr>
            <w:rStyle w:val="a5"/>
            <w:sz w:val="28"/>
            <w:szCs w:val="28"/>
          </w:rPr>
          <w:t>N 632-п</w:t>
        </w:r>
      </w:hyperlink>
      <w:r>
        <w:rPr>
          <w:sz w:val="28"/>
          <w:szCs w:val="28"/>
        </w:rPr>
        <w:t xml:space="preserve">, от 08.08.2022 </w:t>
      </w:r>
      <w:hyperlink r:id="rId8" w:history="1">
        <w:r>
          <w:rPr>
            <w:rStyle w:val="a5"/>
            <w:sz w:val="28"/>
            <w:szCs w:val="28"/>
          </w:rPr>
          <w:t>N 334-п</w:t>
        </w:r>
      </w:hyperlink>
      <w:r>
        <w:rPr>
          <w:sz w:val="28"/>
          <w:szCs w:val="28"/>
        </w:rPr>
        <w:t xml:space="preserve">),  Уставом Жирятинского муниципального района, Жирятинский районный Совет народных депутатов </w:t>
      </w:r>
    </w:p>
    <w:p w:rsidR="00625383" w:rsidRDefault="00625383" w:rsidP="00625383">
      <w:pPr>
        <w:jc w:val="both"/>
        <w:rPr>
          <w:sz w:val="28"/>
          <w:szCs w:val="28"/>
        </w:rPr>
      </w:pPr>
    </w:p>
    <w:p w:rsidR="00625383" w:rsidRDefault="00625383" w:rsidP="00625383">
      <w:pPr>
        <w:tabs>
          <w:tab w:val="left" w:pos="269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25383" w:rsidRDefault="00625383" w:rsidP="00625383">
      <w:pPr>
        <w:rPr>
          <w:sz w:val="28"/>
          <w:szCs w:val="28"/>
        </w:rPr>
      </w:pPr>
    </w:p>
    <w:p w:rsidR="00625383" w:rsidRDefault="00625383" w:rsidP="006253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E7C62"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Положение о муниципальном специализированном жилищном фонде Жирятинского муниципального района Брянской области  согласно Приложению № 1.</w:t>
      </w:r>
    </w:p>
    <w:p w:rsidR="00625383" w:rsidRDefault="00625383" w:rsidP="00625383">
      <w:pPr>
        <w:tabs>
          <w:tab w:val="left" w:pos="2694"/>
        </w:tabs>
        <w:rPr>
          <w:sz w:val="28"/>
          <w:szCs w:val="28"/>
        </w:rPr>
      </w:pPr>
    </w:p>
    <w:p w:rsidR="00625383" w:rsidRDefault="00625383" w:rsidP="006253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для исполнения в администрацию Жирятинского района.</w:t>
      </w:r>
    </w:p>
    <w:p w:rsidR="00625383" w:rsidRDefault="00625383" w:rsidP="006253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5383" w:rsidRDefault="00625383" w:rsidP="006253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5383" w:rsidRDefault="00625383" w:rsidP="006253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5383" w:rsidRDefault="00625383" w:rsidP="006253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5383" w:rsidRDefault="000E7C62" w:rsidP="006253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5383">
        <w:rPr>
          <w:sz w:val="28"/>
          <w:szCs w:val="28"/>
        </w:rPr>
        <w:t>Жир</w:t>
      </w:r>
      <w:r>
        <w:rPr>
          <w:sz w:val="28"/>
          <w:szCs w:val="28"/>
        </w:rPr>
        <w:t xml:space="preserve">ятинского </w:t>
      </w:r>
      <w:r w:rsidR="00625383">
        <w:rPr>
          <w:sz w:val="28"/>
          <w:szCs w:val="28"/>
        </w:rPr>
        <w:t>района                                                  С.В. Лагеева</w:t>
      </w:r>
    </w:p>
    <w:p w:rsidR="00625383" w:rsidRDefault="00625383" w:rsidP="00625383">
      <w:pPr>
        <w:pStyle w:val="ConsPlusNormal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5383" w:rsidRDefault="00625383" w:rsidP="00625383">
      <w:pPr>
        <w:pStyle w:val="ConsPlusNormal"/>
        <w:ind w:left="-426" w:firstLine="709"/>
        <w:jc w:val="both"/>
        <w:rPr>
          <w:sz w:val="28"/>
          <w:szCs w:val="28"/>
        </w:rPr>
      </w:pPr>
    </w:p>
    <w:p w:rsidR="000E7C62" w:rsidRDefault="000E7C62" w:rsidP="00625383">
      <w:pPr>
        <w:pStyle w:val="ConsPlusNormal"/>
        <w:ind w:left="-426" w:firstLine="709"/>
        <w:jc w:val="both"/>
        <w:rPr>
          <w:sz w:val="28"/>
          <w:szCs w:val="28"/>
        </w:rPr>
      </w:pPr>
    </w:p>
    <w:p w:rsidR="000E7C62" w:rsidRDefault="000E7C62" w:rsidP="00625383">
      <w:pPr>
        <w:pStyle w:val="ConsPlusNormal"/>
        <w:ind w:left="-426" w:firstLine="709"/>
        <w:jc w:val="both"/>
        <w:rPr>
          <w:sz w:val="28"/>
          <w:szCs w:val="28"/>
        </w:rPr>
      </w:pPr>
    </w:p>
    <w:p w:rsidR="00625383" w:rsidRDefault="00625383" w:rsidP="0062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25383" w:rsidRDefault="00625383" w:rsidP="0062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Жирятинского районного</w:t>
      </w:r>
    </w:p>
    <w:p w:rsidR="00625383" w:rsidRDefault="00625383" w:rsidP="0062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25383" w:rsidRDefault="000E7C62" w:rsidP="00625383">
      <w:pPr>
        <w:pStyle w:val="ConsPlusNormal"/>
        <w:ind w:left="-42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15.08.2024 № 6-380</w:t>
      </w:r>
    </w:p>
    <w:p w:rsidR="00625383" w:rsidRDefault="00625383" w:rsidP="00625383">
      <w:pPr>
        <w:pStyle w:val="ConsPlusNormal"/>
        <w:ind w:left="-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5383" w:rsidRDefault="000E7C62" w:rsidP="00625383">
      <w:pPr>
        <w:pStyle w:val="ConsPlusNormal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25383">
        <w:rPr>
          <w:rFonts w:ascii="Times New Roman" w:hAnsi="Times New Roman" w:cs="Times New Roman"/>
          <w:sz w:val="28"/>
          <w:szCs w:val="28"/>
        </w:rPr>
        <w:t>муниципальном специализированном жилищном фонде Жирятинского муниципального района Брянской области</w:t>
      </w:r>
    </w:p>
    <w:p w:rsidR="00625383" w:rsidRDefault="00625383" w:rsidP="00625383">
      <w:pPr>
        <w:pStyle w:val="ConsPlusNormal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5383" w:rsidRDefault="00625383" w:rsidP="00625383">
      <w:pPr>
        <w:pStyle w:val="ConsPlusNormal"/>
        <w:ind w:left="-426" w:firstLine="709"/>
        <w:jc w:val="both"/>
        <w:rPr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Специализированный муниципальный жилищный фонд Жирятинского района состоит из: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служебных жилых помещений;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жилых помещений маневренного фонда;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правового акта администрации Жирятинского района.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Решение об отнесении жилого помещения к специализированному жилищному фонду принимается в виде постановления администрации Жирятинского района и направляется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625383" w:rsidRDefault="00625383" w:rsidP="00625383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1.6. Порядок предоставления служебных жилых помещений муниципального специализированного жилищного фонда Жирятинского муниципа</w:t>
      </w:r>
      <w:r w:rsidR="000E7C62">
        <w:rPr>
          <w:rFonts w:ascii="Times New Roman" w:hAnsi="Times New Roman" w:cs="Times New Roman"/>
          <w:sz w:val="28"/>
          <w:szCs w:val="28"/>
        </w:rPr>
        <w:t xml:space="preserve">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Жирятинского района. </w:t>
      </w:r>
    </w:p>
    <w:p w:rsidR="00625383" w:rsidRDefault="00625383" w:rsidP="00625383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Расторжение и прекращение договора найма специализированного жилого помещения, выселение граждан из жилых помещений специализированного жилищного фонда производится по основаниям и в порядке, установленном Жилищным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25383" w:rsidRDefault="00625383" w:rsidP="00625383">
      <w:pPr>
        <w:ind w:left="-426"/>
        <w:jc w:val="both"/>
        <w:rPr>
          <w:sz w:val="28"/>
          <w:szCs w:val="28"/>
        </w:rPr>
      </w:pPr>
    </w:p>
    <w:p w:rsidR="00625383" w:rsidRDefault="00625383" w:rsidP="00625383">
      <w:pPr>
        <w:jc w:val="center"/>
        <w:rPr>
          <w:sz w:val="28"/>
          <w:szCs w:val="28"/>
        </w:rPr>
      </w:pPr>
      <w:r>
        <w:rPr>
          <w:sz w:val="28"/>
          <w:szCs w:val="28"/>
        </w:rPr>
        <w:t>II. Предоставление служебных жилых помещений</w:t>
      </w:r>
    </w:p>
    <w:p w:rsidR="00625383" w:rsidRDefault="00625383" w:rsidP="006253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специализированного жилищного фонда</w:t>
      </w:r>
    </w:p>
    <w:p w:rsidR="00625383" w:rsidRDefault="00625383" w:rsidP="00625383">
      <w:pPr>
        <w:jc w:val="center"/>
        <w:rPr>
          <w:sz w:val="28"/>
          <w:szCs w:val="28"/>
        </w:rPr>
      </w:pPr>
    </w:p>
    <w:p w:rsidR="00625383" w:rsidRDefault="00625383" w:rsidP="00625383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Категории граждан, которым предоставляются служебные жилые помещения, устанавливаются правовым актом Жирятинского районного Совета народных депутатов, за исключением обеспечения жильем тренеров, тренеров-преподавателей учреждений физической культуры и спорта Жирятинского района в рамках подпрограммы "Обеспечение жильем тренеров, тренеров-преподавателей государственных и муниципальных учреждений физической культуры и спорта Брянской области государственной программы "Развитие физической культуры и спорта Брянской области" .</w:t>
      </w:r>
    </w:p>
    <w:p w:rsidR="00625383" w:rsidRDefault="00625383" w:rsidP="0062538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Порядок предоставления служебного жилого помещения муниципального специализированного жилищного фонда муниципального образования Жирятинский муниципальный район Брянской области устанавливается администрацией Жирятинского района.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Решение о предоставлении гражданину служебного жилого помещения является основанием для заключения договора найма служебного жилого помещения.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договора найма служебного жилого помещения определяется продолжительностью трудовых отношений.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заключается на период трудовых отношений.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Учет граждан в качестве нуждающихся в служебных жилых помещениях осуществляется работодателем. 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не допускается.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случаях расторжения или прекращения договоров найма служебных жилых помещений гражданин и члены его семьи, совместно проживающие с ним,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Не могут быть выселены из служебных жилых помещений без предоставления других жилых помещений категории граждан, указанные в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пункте 2 статьи 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Руководители муниципальных учреждений в течение 3 дней в письменной форме информируют администрацию Жирятинского района о прекращении трудовых отношений с работником, которому предоставлялось служебное жилое помещение.</w:t>
      </w:r>
    </w:p>
    <w:p w:rsidR="00625383" w:rsidRDefault="00625383" w:rsidP="0062538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 Приватизация служебных жилых помещений</w:t>
      </w:r>
    </w:p>
    <w:p w:rsidR="00625383" w:rsidRDefault="00625383" w:rsidP="00625383">
      <w:pPr>
        <w:pStyle w:val="ConsPlusNormal"/>
        <w:jc w:val="both"/>
      </w:pPr>
    </w:p>
    <w:p w:rsidR="00625383" w:rsidRDefault="00625383" w:rsidP="00625383">
      <w:pPr>
        <w:pStyle w:val="ConsPlusNormal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Приватизация служебных жилых помещений, находящихся в собственности Жирятинского муниципального района Брянской области, производится в соответствии с 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"О приватизации жилищного фонда Российской Федерации" в порядке, установленном настоящим Положением. Решения о приватиз</w:t>
      </w:r>
      <w:r w:rsidR="000E7C62">
        <w:rPr>
          <w:rFonts w:ascii="Times New Roman" w:hAnsi="Times New Roman" w:cs="Times New Roman"/>
          <w:sz w:val="28"/>
          <w:szCs w:val="28"/>
        </w:rPr>
        <w:t xml:space="preserve">ации служебных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 в  порядке  исключения  и  при  условии  сохранения массива  служебных  жилых  помещений  в  объеме,  соответствующем  их целевому предназначению. 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Приватизация служебного помещения осуществляется бесплатно.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Для рассмотрения вопроса о приватизации служебного жилого помещения граждане представляют в администрацию района или МФЦ следующие документы: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передаче служебного жилого помещения в собственность в порядке приватизации;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организации, в которой работает гражданин, о передаче гражданину занимаемого служебного жилого помещения в собственность в порядке приватизации;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лицах, проживающих по месту жительства гражданина и членов его семьи, копию финансового лицевого счета с места регистрации по месту жительства, а также копию документа, послужившего основанием для заселения служебного жилого помещения;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выбывших на другое место жительства граждан, включенных в договор найма служебного жилого помещения;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заверенную копию трудовой книжки, трудового договора (контракта);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гражданина и личность членов семьи (паспорт или иной документ, его заменяющий), для несовершеннолетних членов семьи - свидетельство о рождении и документы, подтверждающие наличие у них гражданства Российской Федерации (копии представляются с подлинниками для сверки);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архивные выписки из домовой книги, а также справки, подтверждающие неиспользование ранее гражданами права на приватизацию жилого помещения либо использование ранее права на приватизацию жилого помещения с прежних мест жительства начиная с 04.07.1991. 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с целью проверки сведений, представленных гражданином, направляет запрос в территориальный орган федерального органа исполнительной власти в сфере внутренних дел для получения сведений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Решение о приватизации служебного жилого помещения, </w:t>
      </w:r>
    </w:p>
    <w:p w:rsidR="00625383" w:rsidRDefault="00625383" w:rsidP="00625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занимаемого тренером, тренером-преподавателем, отработавшим в муниципальных учреждениях физической культуры и спорта Жирятинского района Брянской области не менее 10 лет с даты заключения договора найма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служебного жилого помещения на условиях полного рабочего дня с продолжительностью рабочего времени, установленной в соответствии с Трудовым </w:t>
      </w:r>
      <w:hyperlink r:id="rId1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принимается при наличии следующих условий:</w:t>
      </w:r>
    </w:p>
    <w:p w:rsidR="00625383" w:rsidRDefault="00625383" w:rsidP="00625383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отсутствие у гражданина и совместно с ним проживающих членов семьи иного жилого помещения в собственности на территории муниципального образования по месту расположения служебного жилого помещения;</w:t>
      </w:r>
    </w:p>
    <w:p w:rsidR="00625383" w:rsidRDefault="00625383" w:rsidP="006253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реализованное гражданином право на однократную бесплатную приватизацию жилого помещения в государственном и муниципальном жилищном фонде социального использования.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нанимателем, членами его семьи условий договора найма служебного жилого помещения.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 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Положения.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 Решение о приватизации служебного жилого помещения принимается администрацией района в двухмесячный срок со дня подачи документов, оформляется постановлением администрации района. Постановление является основанием для заключения договора передачи в собственность занимаемого служебного жилого помещения.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 Основанием для отказа в приватизации служебного помещения являются: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ранее реализованное однократное право на бесплатную приватизацию жилого помещения;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нанимателем условий договора найма служебного жилого помещения;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нанимателем документов, указанных в </w:t>
      </w:r>
      <w:hyperlink r:id="rId13" w:anchor="Par103" w:tooltip="2.2.3. Для рассмотрения вопроса о приватизации служебного жилого помещения граждане представляют в Администрацию округа или МФЦ следующие документы: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пункте 2.10.3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согласия всех членов семьи, имеющих право на приватизацию жилого помещения;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 заявлении на приватизацию или в представленных документах недостоверной, искаженной или неполной информации;</w:t>
      </w:r>
    </w:p>
    <w:p w:rsidR="00625383" w:rsidRDefault="00625383" w:rsidP="00625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приватизация данного жилого помещения противоречит требованиям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"О приватизации жилищного фонда в Российской Федерации".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жилых помещен</w:t>
      </w:r>
      <w:r w:rsidR="000E7C62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Жилые помещения маневренного фонда предназначены для временного проживания граждан: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</w:t>
      </w:r>
      <w:r>
        <w:rPr>
          <w:rFonts w:ascii="Times New Roman" w:hAnsi="Times New Roman" w:cs="Times New Roman"/>
          <w:sz w:val="28"/>
          <w:szCs w:val="28"/>
        </w:rPr>
        <w:lastRenderedPageBreak/>
        <w:t>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Порядок предоставления жилого помещения муниципального маневренного фонда устанавливается администрацией Жирятинского района.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Жилые помещения маневренного фонда предоставляются из расчета не менее 6,0 кв. м жилой площади на одного человека.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Жилые помещения маневренного фонда предоставляются по договору найма жилого помещения маневренного фонда. Договор найма жилого помещения маневренного фонда заключается в соответствии </w:t>
      </w:r>
      <w:r w:rsidRPr="000E7C62">
        <w:rPr>
          <w:rFonts w:ascii="Times New Roman" w:hAnsi="Times New Roman" w:cs="Times New Roman"/>
          <w:sz w:val="28"/>
          <w:szCs w:val="28"/>
        </w:rPr>
        <w:t>с </w:t>
      </w:r>
      <w:hyperlink r:id="rId15" w:history="1">
        <w:r w:rsidRPr="000E7C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Типовым договором найма жилого помещения маневренного фонда</w:t>
        </w:r>
      </w:hyperlink>
      <w:r w:rsidRPr="000E7C62">
        <w:rPr>
          <w:rFonts w:ascii="Times New Roman" w:hAnsi="Times New Roman" w:cs="Times New Roman"/>
          <w:sz w:val="28"/>
          <w:szCs w:val="28"/>
        </w:rPr>
        <w:t>, утвержденным </w:t>
      </w:r>
      <w:hyperlink r:id="rId16" w:history="1">
        <w:r w:rsidRPr="000E7C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района о предоставлении жилого помещения маневренного фонда.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Договор найма жилого помещения маневренного фонда заключается на период: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восстановления жилого помещения (но не более пяти лет) с гражданами, у которых единственные жилые помещения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по договорам социального найма.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Установленный действующим законодательством.</w:t>
      </w:r>
    </w:p>
    <w:p w:rsidR="00625383" w:rsidRDefault="00625383" w:rsidP="00625383">
      <w:pPr>
        <w:pStyle w:val="ConsPlusNormal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Истечение периода, на который заключен договор найма жилого помещения маневренного фонда, является основанием прекращения данного договора и освобождения гражданами муниципального жилого помещения.</w:t>
      </w:r>
    </w:p>
    <w:p w:rsidR="00625383" w:rsidRDefault="00625383" w:rsidP="00625383">
      <w:pPr>
        <w:pStyle w:val="ConsPlusNormal"/>
        <w:jc w:val="both"/>
      </w:pPr>
    </w:p>
    <w:p w:rsidR="00625383" w:rsidRDefault="00625383" w:rsidP="006253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Жилые помещения для детей-сирот и детей, оставшихся</w:t>
      </w:r>
    </w:p>
    <w:p w:rsidR="00625383" w:rsidRDefault="00625383" w:rsidP="006253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</w:t>
      </w:r>
    </w:p>
    <w:p w:rsidR="00625383" w:rsidRDefault="00625383" w:rsidP="006253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625383" w:rsidRDefault="00625383" w:rsidP="00625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383" w:rsidRDefault="00625383" w:rsidP="0062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Детям-сиротам и детям, оставшимся без попечения родителей, лицам из числа детей-сирот и детей, оставшихся без попечения родителей (далее - дети-сироты), которые не являются нанимателями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виде жилых домов или квартир по нормам предоставления площади жилого помещения по договору социального найма, но не менее 33 кв. м.</w:t>
      </w:r>
    </w:p>
    <w:p w:rsidR="00625383" w:rsidRDefault="00625383" w:rsidP="0062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детям-сиротам, достигшим возраста 18 лет, а также детям-сиротам, которые приобрели полную дееспособность до достижения совершеннолетия, включенным в сводный список детей-сирот, которые подлежат обеспечению жилыми помещениями в Жирятинском муниципальном районе, в очередном финансовом году в порядке предусмотренном действующим Федеральным законодательством, нормативно-правовыми актами Брянской области и локальными нормативно-правовыми актами.</w:t>
      </w:r>
    </w:p>
    <w:p w:rsidR="00625383" w:rsidRDefault="00625383" w:rsidP="0062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Срок действия договора найма специализированного жилого помещения составляет пять лет. 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договоры найма с ними могут быть заключены неоднократно на новый пятилетний срок.</w:t>
      </w:r>
    </w:p>
    <w:p w:rsidR="00625383" w:rsidRDefault="00625383" w:rsidP="0062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содействия в преодолении трудной жизненной ситуации детям-сиротам, принимается решение об исключении жилого помещения из специализированного жилищного фонда и заключении договора социального найма в отношении данного жилого помещения.</w:t>
      </w:r>
    </w:p>
    <w:p w:rsidR="00625383" w:rsidRDefault="00625383" w:rsidP="0062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Права и обязанности детей-сирот, а также права и обязанности Наймодателя регламентируются типовым </w:t>
      </w:r>
      <w:hyperlink r:id="rId17" w:history="1">
        <w:r w:rsidRPr="00094F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утвержденным Постановлением Правительства Российской Федерации от 28.06.2013 N 548 "Об утверждении типовым договором найма жилого помещения для детей-сирот и детей, оставшихся без попечения родителей, лиц из числа детей сирот и детей, оставшихся без попечения родителей".</w:t>
      </w:r>
    </w:p>
    <w:p w:rsidR="00625383" w:rsidRDefault="00625383" w:rsidP="00625383">
      <w:pPr>
        <w:pStyle w:val="ConsPlusNormal"/>
        <w:jc w:val="both"/>
      </w:pPr>
    </w:p>
    <w:p w:rsidR="00625383" w:rsidRDefault="00625383" w:rsidP="00625383">
      <w:pPr>
        <w:pStyle w:val="a4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625383" w:rsidRDefault="00625383" w:rsidP="00625383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15367C" w:rsidRPr="00625383" w:rsidRDefault="0015367C" w:rsidP="00625383"/>
    <w:sectPr w:rsidR="0015367C" w:rsidRPr="0062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2A2"/>
    <w:multiLevelType w:val="hybridMultilevel"/>
    <w:tmpl w:val="9306E536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E8"/>
    <w:rsid w:val="000041A6"/>
    <w:rsid w:val="0000592C"/>
    <w:rsid w:val="00005BEF"/>
    <w:rsid w:val="0001056D"/>
    <w:rsid w:val="000110D4"/>
    <w:rsid w:val="0001348C"/>
    <w:rsid w:val="00022267"/>
    <w:rsid w:val="000310C8"/>
    <w:rsid w:val="000419D1"/>
    <w:rsid w:val="000454EF"/>
    <w:rsid w:val="000533B3"/>
    <w:rsid w:val="00062422"/>
    <w:rsid w:val="00067EAF"/>
    <w:rsid w:val="00070D93"/>
    <w:rsid w:val="00072762"/>
    <w:rsid w:val="00077AB2"/>
    <w:rsid w:val="00081068"/>
    <w:rsid w:val="0008304E"/>
    <w:rsid w:val="000908EC"/>
    <w:rsid w:val="00092C2E"/>
    <w:rsid w:val="00094F22"/>
    <w:rsid w:val="000A5C5A"/>
    <w:rsid w:val="000B6DE3"/>
    <w:rsid w:val="000C0717"/>
    <w:rsid w:val="000D481F"/>
    <w:rsid w:val="000E496D"/>
    <w:rsid w:val="000E7C62"/>
    <w:rsid w:val="00102DD1"/>
    <w:rsid w:val="00123801"/>
    <w:rsid w:val="00135037"/>
    <w:rsid w:val="00136B9C"/>
    <w:rsid w:val="001400A8"/>
    <w:rsid w:val="001420E4"/>
    <w:rsid w:val="0014707A"/>
    <w:rsid w:val="0015367C"/>
    <w:rsid w:val="0016480C"/>
    <w:rsid w:val="00165B68"/>
    <w:rsid w:val="0017271D"/>
    <w:rsid w:val="00172983"/>
    <w:rsid w:val="001752C4"/>
    <w:rsid w:val="0018031F"/>
    <w:rsid w:val="001813C3"/>
    <w:rsid w:val="00186F70"/>
    <w:rsid w:val="00190CDD"/>
    <w:rsid w:val="00197583"/>
    <w:rsid w:val="001B03CB"/>
    <w:rsid w:val="001B3E63"/>
    <w:rsid w:val="001C049F"/>
    <w:rsid w:val="001C0527"/>
    <w:rsid w:val="001C5790"/>
    <w:rsid w:val="001C5F3D"/>
    <w:rsid w:val="001D7B7C"/>
    <w:rsid w:val="001F38C3"/>
    <w:rsid w:val="001F789C"/>
    <w:rsid w:val="0020027D"/>
    <w:rsid w:val="00203C50"/>
    <w:rsid w:val="00207353"/>
    <w:rsid w:val="00207416"/>
    <w:rsid w:val="00217B32"/>
    <w:rsid w:val="0023006E"/>
    <w:rsid w:val="00232E49"/>
    <w:rsid w:val="002446EC"/>
    <w:rsid w:val="002469A8"/>
    <w:rsid w:val="002469C7"/>
    <w:rsid w:val="00263670"/>
    <w:rsid w:val="00271D44"/>
    <w:rsid w:val="00275367"/>
    <w:rsid w:val="0029028B"/>
    <w:rsid w:val="00290551"/>
    <w:rsid w:val="00294426"/>
    <w:rsid w:val="00296D75"/>
    <w:rsid w:val="002A71AA"/>
    <w:rsid w:val="002B01EA"/>
    <w:rsid w:val="002B2DC1"/>
    <w:rsid w:val="002C13E2"/>
    <w:rsid w:val="002C1492"/>
    <w:rsid w:val="002C1778"/>
    <w:rsid w:val="002C1F45"/>
    <w:rsid w:val="002C2255"/>
    <w:rsid w:val="002D78F9"/>
    <w:rsid w:val="002E2DC7"/>
    <w:rsid w:val="002E4D83"/>
    <w:rsid w:val="002E5116"/>
    <w:rsid w:val="002E72B6"/>
    <w:rsid w:val="002F020F"/>
    <w:rsid w:val="002F10FA"/>
    <w:rsid w:val="002F4300"/>
    <w:rsid w:val="00312AD4"/>
    <w:rsid w:val="00324BF0"/>
    <w:rsid w:val="00327FDF"/>
    <w:rsid w:val="00330A2C"/>
    <w:rsid w:val="003328D4"/>
    <w:rsid w:val="00337649"/>
    <w:rsid w:val="0036579C"/>
    <w:rsid w:val="003765DE"/>
    <w:rsid w:val="0039296F"/>
    <w:rsid w:val="00395F6E"/>
    <w:rsid w:val="003A488A"/>
    <w:rsid w:val="003B01A9"/>
    <w:rsid w:val="003B3A65"/>
    <w:rsid w:val="003C61D2"/>
    <w:rsid w:val="003D4911"/>
    <w:rsid w:val="003D5386"/>
    <w:rsid w:val="003D688C"/>
    <w:rsid w:val="003D72FF"/>
    <w:rsid w:val="003E0911"/>
    <w:rsid w:val="003F4535"/>
    <w:rsid w:val="003F5110"/>
    <w:rsid w:val="00404E1E"/>
    <w:rsid w:val="00416608"/>
    <w:rsid w:val="004219AE"/>
    <w:rsid w:val="00423416"/>
    <w:rsid w:val="004339C2"/>
    <w:rsid w:val="004349F0"/>
    <w:rsid w:val="00437675"/>
    <w:rsid w:val="00441C2B"/>
    <w:rsid w:val="00447431"/>
    <w:rsid w:val="004479B0"/>
    <w:rsid w:val="0045496B"/>
    <w:rsid w:val="00462895"/>
    <w:rsid w:val="00462CB2"/>
    <w:rsid w:val="00463CE3"/>
    <w:rsid w:val="00472E15"/>
    <w:rsid w:val="004774D2"/>
    <w:rsid w:val="0048111F"/>
    <w:rsid w:val="00481D2B"/>
    <w:rsid w:val="00496406"/>
    <w:rsid w:val="004A491A"/>
    <w:rsid w:val="004B3D9E"/>
    <w:rsid w:val="004C1727"/>
    <w:rsid w:val="004C233B"/>
    <w:rsid w:val="004C5C8C"/>
    <w:rsid w:val="004C7EF1"/>
    <w:rsid w:val="004E10E4"/>
    <w:rsid w:val="00506428"/>
    <w:rsid w:val="0052144A"/>
    <w:rsid w:val="005215E1"/>
    <w:rsid w:val="00531B95"/>
    <w:rsid w:val="00534DB9"/>
    <w:rsid w:val="005423FC"/>
    <w:rsid w:val="00545138"/>
    <w:rsid w:val="00562C27"/>
    <w:rsid w:val="00562C28"/>
    <w:rsid w:val="00563DC2"/>
    <w:rsid w:val="00566F8B"/>
    <w:rsid w:val="00570DBC"/>
    <w:rsid w:val="005779F3"/>
    <w:rsid w:val="005823CB"/>
    <w:rsid w:val="005825BF"/>
    <w:rsid w:val="00582FB4"/>
    <w:rsid w:val="005901A8"/>
    <w:rsid w:val="00596261"/>
    <w:rsid w:val="005B0394"/>
    <w:rsid w:val="005B0EA6"/>
    <w:rsid w:val="005B62F7"/>
    <w:rsid w:val="005C6FD1"/>
    <w:rsid w:val="005D40F0"/>
    <w:rsid w:val="005D42A2"/>
    <w:rsid w:val="005E0DAF"/>
    <w:rsid w:val="005E3C20"/>
    <w:rsid w:val="005E414B"/>
    <w:rsid w:val="005F0C83"/>
    <w:rsid w:val="006006AD"/>
    <w:rsid w:val="0060635D"/>
    <w:rsid w:val="00614C32"/>
    <w:rsid w:val="00622C46"/>
    <w:rsid w:val="00625383"/>
    <w:rsid w:val="00627A92"/>
    <w:rsid w:val="006411CB"/>
    <w:rsid w:val="006828AD"/>
    <w:rsid w:val="00683749"/>
    <w:rsid w:val="00687162"/>
    <w:rsid w:val="006918AE"/>
    <w:rsid w:val="006931BA"/>
    <w:rsid w:val="006931DD"/>
    <w:rsid w:val="00697827"/>
    <w:rsid w:val="006A3B97"/>
    <w:rsid w:val="006A5114"/>
    <w:rsid w:val="006B16FF"/>
    <w:rsid w:val="006B7AE0"/>
    <w:rsid w:val="006C5629"/>
    <w:rsid w:val="006C6219"/>
    <w:rsid w:val="006D0080"/>
    <w:rsid w:val="006D0CB4"/>
    <w:rsid w:val="006D1BFB"/>
    <w:rsid w:val="006D3E5E"/>
    <w:rsid w:val="006E61FD"/>
    <w:rsid w:val="006F63BF"/>
    <w:rsid w:val="00710702"/>
    <w:rsid w:val="00711F41"/>
    <w:rsid w:val="0071537A"/>
    <w:rsid w:val="00725202"/>
    <w:rsid w:val="00726909"/>
    <w:rsid w:val="00735952"/>
    <w:rsid w:val="0073702B"/>
    <w:rsid w:val="0073702C"/>
    <w:rsid w:val="007455D7"/>
    <w:rsid w:val="007510DD"/>
    <w:rsid w:val="00764CDF"/>
    <w:rsid w:val="00772503"/>
    <w:rsid w:val="0078578B"/>
    <w:rsid w:val="00787469"/>
    <w:rsid w:val="007935A2"/>
    <w:rsid w:val="00793EC2"/>
    <w:rsid w:val="007A367C"/>
    <w:rsid w:val="007A4403"/>
    <w:rsid w:val="007A5B05"/>
    <w:rsid w:val="007B1E51"/>
    <w:rsid w:val="007B552B"/>
    <w:rsid w:val="007C46ED"/>
    <w:rsid w:val="007C59CD"/>
    <w:rsid w:val="007D6E9A"/>
    <w:rsid w:val="007E34B3"/>
    <w:rsid w:val="007E48D8"/>
    <w:rsid w:val="007F26D0"/>
    <w:rsid w:val="0080546D"/>
    <w:rsid w:val="0081123A"/>
    <w:rsid w:val="008162F0"/>
    <w:rsid w:val="00821113"/>
    <w:rsid w:val="00822CF1"/>
    <w:rsid w:val="0082530E"/>
    <w:rsid w:val="00833504"/>
    <w:rsid w:val="008364D4"/>
    <w:rsid w:val="00841874"/>
    <w:rsid w:val="00845BD6"/>
    <w:rsid w:val="00851914"/>
    <w:rsid w:val="008564AB"/>
    <w:rsid w:val="00857061"/>
    <w:rsid w:val="00861C3A"/>
    <w:rsid w:val="00865F8F"/>
    <w:rsid w:val="008715D5"/>
    <w:rsid w:val="00871C2D"/>
    <w:rsid w:val="00874160"/>
    <w:rsid w:val="00876F95"/>
    <w:rsid w:val="00880752"/>
    <w:rsid w:val="00881CC0"/>
    <w:rsid w:val="00887D74"/>
    <w:rsid w:val="008B295A"/>
    <w:rsid w:val="008B6C5F"/>
    <w:rsid w:val="008C51AA"/>
    <w:rsid w:val="008C564E"/>
    <w:rsid w:val="008D2EA3"/>
    <w:rsid w:val="008D5EC1"/>
    <w:rsid w:val="008E359F"/>
    <w:rsid w:val="008F72A6"/>
    <w:rsid w:val="00904668"/>
    <w:rsid w:val="009171CD"/>
    <w:rsid w:val="00920691"/>
    <w:rsid w:val="00922320"/>
    <w:rsid w:val="00922D66"/>
    <w:rsid w:val="00926CC4"/>
    <w:rsid w:val="00933413"/>
    <w:rsid w:val="009400CB"/>
    <w:rsid w:val="00975B18"/>
    <w:rsid w:val="00976676"/>
    <w:rsid w:val="00976798"/>
    <w:rsid w:val="00980CA3"/>
    <w:rsid w:val="00982AFA"/>
    <w:rsid w:val="00984130"/>
    <w:rsid w:val="00992D73"/>
    <w:rsid w:val="009A5C99"/>
    <w:rsid w:val="009A6657"/>
    <w:rsid w:val="009B5D70"/>
    <w:rsid w:val="009E75D7"/>
    <w:rsid w:val="00A011DB"/>
    <w:rsid w:val="00A02F4E"/>
    <w:rsid w:val="00A03223"/>
    <w:rsid w:val="00A131DF"/>
    <w:rsid w:val="00A20806"/>
    <w:rsid w:val="00A226DF"/>
    <w:rsid w:val="00A26432"/>
    <w:rsid w:val="00A276A1"/>
    <w:rsid w:val="00A35E7D"/>
    <w:rsid w:val="00A54180"/>
    <w:rsid w:val="00A5454D"/>
    <w:rsid w:val="00A63C2C"/>
    <w:rsid w:val="00A65572"/>
    <w:rsid w:val="00A65EF6"/>
    <w:rsid w:val="00A702B9"/>
    <w:rsid w:val="00A716DD"/>
    <w:rsid w:val="00A72FFB"/>
    <w:rsid w:val="00A814BF"/>
    <w:rsid w:val="00A84467"/>
    <w:rsid w:val="00A85E2F"/>
    <w:rsid w:val="00A86D80"/>
    <w:rsid w:val="00A92721"/>
    <w:rsid w:val="00A92B44"/>
    <w:rsid w:val="00AB7BF1"/>
    <w:rsid w:val="00AD0F23"/>
    <w:rsid w:val="00AF125B"/>
    <w:rsid w:val="00AF307E"/>
    <w:rsid w:val="00AF3CB4"/>
    <w:rsid w:val="00AF68A5"/>
    <w:rsid w:val="00B16EE8"/>
    <w:rsid w:val="00B20296"/>
    <w:rsid w:val="00B23949"/>
    <w:rsid w:val="00B33451"/>
    <w:rsid w:val="00B349CC"/>
    <w:rsid w:val="00B52964"/>
    <w:rsid w:val="00B8646A"/>
    <w:rsid w:val="00B9549C"/>
    <w:rsid w:val="00B9676B"/>
    <w:rsid w:val="00B96F40"/>
    <w:rsid w:val="00BA0A93"/>
    <w:rsid w:val="00BA2111"/>
    <w:rsid w:val="00BA2C79"/>
    <w:rsid w:val="00BA4FA4"/>
    <w:rsid w:val="00BA6641"/>
    <w:rsid w:val="00BA7F3C"/>
    <w:rsid w:val="00BB2B34"/>
    <w:rsid w:val="00BB6233"/>
    <w:rsid w:val="00BC078B"/>
    <w:rsid w:val="00BF069A"/>
    <w:rsid w:val="00BF432F"/>
    <w:rsid w:val="00C370D5"/>
    <w:rsid w:val="00C44F3F"/>
    <w:rsid w:val="00C4744F"/>
    <w:rsid w:val="00C52DC2"/>
    <w:rsid w:val="00C538DA"/>
    <w:rsid w:val="00C55E93"/>
    <w:rsid w:val="00C7178D"/>
    <w:rsid w:val="00C760A1"/>
    <w:rsid w:val="00C76FA2"/>
    <w:rsid w:val="00C77FDD"/>
    <w:rsid w:val="00C83D3E"/>
    <w:rsid w:val="00C83F64"/>
    <w:rsid w:val="00C851CA"/>
    <w:rsid w:val="00C939AA"/>
    <w:rsid w:val="00C956D0"/>
    <w:rsid w:val="00CA0E53"/>
    <w:rsid w:val="00CA2F94"/>
    <w:rsid w:val="00CA500E"/>
    <w:rsid w:val="00CA7700"/>
    <w:rsid w:val="00CB25D1"/>
    <w:rsid w:val="00CB5AB5"/>
    <w:rsid w:val="00CB6A82"/>
    <w:rsid w:val="00CD0E5B"/>
    <w:rsid w:val="00CD0FB3"/>
    <w:rsid w:val="00CD2A66"/>
    <w:rsid w:val="00CD43DF"/>
    <w:rsid w:val="00CE2C1D"/>
    <w:rsid w:val="00CE77C2"/>
    <w:rsid w:val="00CE7A0D"/>
    <w:rsid w:val="00CF1566"/>
    <w:rsid w:val="00CF73AA"/>
    <w:rsid w:val="00D023AB"/>
    <w:rsid w:val="00D12DCD"/>
    <w:rsid w:val="00D13DCD"/>
    <w:rsid w:val="00D20DF0"/>
    <w:rsid w:val="00D50C61"/>
    <w:rsid w:val="00D57551"/>
    <w:rsid w:val="00D6232B"/>
    <w:rsid w:val="00D77B0A"/>
    <w:rsid w:val="00D84DE6"/>
    <w:rsid w:val="00D8631C"/>
    <w:rsid w:val="00D86341"/>
    <w:rsid w:val="00DA40FD"/>
    <w:rsid w:val="00DC07B6"/>
    <w:rsid w:val="00DC0F6F"/>
    <w:rsid w:val="00DC1736"/>
    <w:rsid w:val="00DD1406"/>
    <w:rsid w:val="00DE043A"/>
    <w:rsid w:val="00DE4BE5"/>
    <w:rsid w:val="00DF30FF"/>
    <w:rsid w:val="00DF65C1"/>
    <w:rsid w:val="00DF6933"/>
    <w:rsid w:val="00E01A53"/>
    <w:rsid w:val="00E01ED6"/>
    <w:rsid w:val="00E02CDB"/>
    <w:rsid w:val="00E13B14"/>
    <w:rsid w:val="00E14CAA"/>
    <w:rsid w:val="00E22A23"/>
    <w:rsid w:val="00E24C1A"/>
    <w:rsid w:val="00E34701"/>
    <w:rsid w:val="00E3709B"/>
    <w:rsid w:val="00E54C8C"/>
    <w:rsid w:val="00E666A2"/>
    <w:rsid w:val="00E8627B"/>
    <w:rsid w:val="00E87401"/>
    <w:rsid w:val="00E91100"/>
    <w:rsid w:val="00E9762E"/>
    <w:rsid w:val="00EB46B2"/>
    <w:rsid w:val="00EB50A6"/>
    <w:rsid w:val="00EC18CD"/>
    <w:rsid w:val="00EC20D3"/>
    <w:rsid w:val="00EC60D7"/>
    <w:rsid w:val="00EE1DC1"/>
    <w:rsid w:val="00EE623D"/>
    <w:rsid w:val="00EF05CE"/>
    <w:rsid w:val="00F035DC"/>
    <w:rsid w:val="00F03611"/>
    <w:rsid w:val="00F05253"/>
    <w:rsid w:val="00F11C11"/>
    <w:rsid w:val="00F20589"/>
    <w:rsid w:val="00F44B68"/>
    <w:rsid w:val="00F60F89"/>
    <w:rsid w:val="00F62165"/>
    <w:rsid w:val="00F637C7"/>
    <w:rsid w:val="00F673FB"/>
    <w:rsid w:val="00F6785F"/>
    <w:rsid w:val="00F73B5E"/>
    <w:rsid w:val="00F77FC9"/>
    <w:rsid w:val="00F96D29"/>
    <w:rsid w:val="00FA7B7F"/>
    <w:rsid w:val="00FB2247"/>
    <w:rsid w:val="00FB474E"/>
    <w:rsid w:val="00FC11E1"/>
    <w:rsid w:val="00FC505D"/>
    <w:rsid w:val="00FD0DE6"/>
    <w:rsid w:val="00FD1DBB"/>
    <w:rsid w:val="00FE2A3E"/>
    <w:rsid w:val="00FE39B6"/>
    <w:rsid w:val="00FF0B53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52E1-B18F-48E6-B254-14BDAA9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A367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B16E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92D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2"/>
    <w:basedOn w:val="a"/>
    <w:rsid w:val="00687162"/>
    <w:rPr>
      <w:szCs w:val="20"/>
    </w:rPr>
  </w:style>
  <w:style w:type="character" w:customStyle="1" w:styleId="30">
    <w:name w:val="Заголовок 3 Знак"/>
    <w:link w:val="3"/>
    <w:locked/>
    <w:rsid w:val="007A367C"/>
    <w:rPr>
      <w:b/>
      <w:sz w:val="28"/>
      <w:lang w:val="ru-RU" w:eastAsia="ru-RU" w:bidi="ar-SA"/>
    </w:rPr>
  </w:style>
  <w:style w:type="paragraph" w:styleId="a3">
    <w:name w:val="Balloon Text"/>
    <w:basedOn w:val="a"/>
    <w:semiHidden/>
    <w:rsid w:val="0088075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FB474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FB4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2880&amp;dst=100076&amp;field=134&amp;date=12.08.2024" TargetMode="External"/><Relationship Id="rId13" Type="http://schemas.openxmlformats.org/officeDocument/2006/relationships/hyperlink" Target="file:///C:\Users\User\AppData\Local\Temp\bat\&#1080;&#1089;&#1087;&#1088;&#1072;&#1074;%20&#1088;&#1077;&#1096;&#1077;&#1085;&#1080;&#1077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01&amp;n=69910&amp;dst=100137&amp;field=134&amp;date=12.08.2024" TargetMode="External"/><Relationship Id="rId12" Type="http://schemas.openxmlformats.org/officeDocument/2006/relationships/hyperlink" Target="https://login.consultant.ru/link/?req=doc&amp;base=LAW&amp;n=422429&amp;date=12.08.2024" TargetMode="External"/><Relationship Id="rId17" Type="http://schemas.openxmlformats.org/officeDocument/2006/relationships/hyperlink" Target="https://login.consultant.ru/link/?req=doc&amp;base=LAW&amp;n=312913&amp;date=25.07.2024&amp;dst=10000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661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01&amp;n=68976&amp;dst=100005&amp;field=134&amp;date=12.08.2024" TargetMode="External"/><Relationship Id="rId11" Type="http://schemas.openxmlformats.org/officeDocument/2006/relationships/hyperlink" Target="https://login.consultant.ru/link/?req=doc&amp;base=LAW&amp;n=387169&amp;date=25.07.2024" TargetMode="External"/><Relationship Id="rId5" Type="http://schemas.openxmlformats.org/officeDocument/2006/relationships/hyperlink" Target="https://login.consultant.ru/link/?req=doc&amp;base=RLAW201&amp;n=79581&amp;dst=138836&amp;field=134&amp;date=12.08.2024" TargetMode="External"/><Relationship Id="rId15" Type="http://schemas.openxmlformats.org/officeDocument/2006/relationships/hyperlink" Target="http://docs.cntd.ru/document/901966143" TargetMode="External"/><Relationship Id="rId10" Type="http://schemas.openxmlformats.org/officeDocument/2006/relationships/hyperlink" Target="https://login.consultant.ru/link/?req=doc&amp;base=LAW&amp;n=466854&amp;date=30.07.2024&amp;dst=1006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&amp;date=25.07.2024&amp;dst=100614&amp;field=134" TargetMode="External"/><Relationship Id="rId14" Type="http://schemas.openxmlformats.org/officeDocument/2006/relationships/hyperlink" Target="https://login.consultant.ru/link/?req=doc&amp;base=LAW&amp;n=387169&amp;date=25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Microsoft</Company>
  <LinksUpToDate>false</LinksUpToDate>
  <CharactersWithSpaces>17768</CharactersWithSpaces>
  <SharedDoc>false</SharedDoc>
  <HLinks>
    <vt:vector size="78" baseType="variant">
      <vt:variant>
        <vt:i4>5701718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https://login.consultant.ru/link/?req=doc&amp;base=LAW&amp;n=312913&amp;date=25.07.2024&amp;dst=100008&amp;field=134</vt:lpwstr>
      </vt:variant>
      <vt:variant>
        <vt:lpwstr/>
      </vt:variant>
      <vt:variant>
        <vt:i4>6422649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http://docs.cntd.ru/document/901966143</vt:lpwstr>
      </vt:variant>
      <vt:variant>
        <vt:lpwstr/>
      </vt:variant>
      <vt:variant>
        <vt:i4>6422649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http://docs.cntd.ru/document/901966143</vt:lpwstr>
      </vt:variant>
      <vt:variant>
        <vt:lpwstr/>
      </vt:variant>
      <vt:variant>
        <vt:i4>6750309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https://login.consultant.ru/link/?req=doc&amp;base=LAW&amp;n=387169&amp;date=25.07.2024</vt:lpwstr>
      </vt:variant>
      <vt:variant>
        <vt:lpwstr/>
      </vt:variant>
      <vt:variant>
        <vt:i4>7668748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C:\Users\User\AppData\Local\Temp\bat\исправ решение.doc</vt:lpwstr>
      </vt:variant>
      <vt:variant>
        <vt:lpwstr>Par103</vt:lpwstr>
      </vt:variant>
      <vt:variant>
        <vt:i4>7143533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https://login.consultant.ru/link/?req=doc&amp;base=LAW&amp;n=422429&amp;date=12.08.2024</vt:lpwstr>
      </vt:variant>
      <vt:variant>
        <vt:lpwstr/>
      </vt:variant>
      <vt:variant>
        <vt:i4>6750309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https://login.consultant.ru/link/?req=doc&amp;base=LAW&amp;n=387169&amp;date=25.07.2024</vt:lpwstr>
      </vt:variant>
      <vt:variant>
        <vt:lpwstr/>
      </vt:variant>
      <vt:variant>
        <vt:i4>6029392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https://login.consultant.ru/link/?req=doc&amp;base=LAW&amp;n=466854&amp;date=30.07.2024&amp;dst=100623&amp;field=134</vt:lpwstr>
      </vt:variant>
      <vt:variant>
        <vt:lpwstr/>
      </vt:variant>
      <vt:variant>
        <vt:i4>5898326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https://login.consultant.ru/link/?req=doc&amp;base=LAW&amp;n=466854&amp;date=25.07.2024&amp;dst=100614&amp;field=134</vt:lpwstr>
      </vt:variant>
      <vt:variant>
        <vt:lpwstr/>
      </vt:variant>
      <vt:variant>
        <vt:i4>6684718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https://login.consultant.ru/link/?req=doc&amp;base=RLAW201&amp;n=72880&amp;dst=100076&amp;field=134&amp;date=12.08.2024</vt:lpwstr>
      </vt:variant>
      <vt:variant>
        <vt:lpwstr/>
      </vt:variant>
      <vt:variant>
        <vt:i4>6422572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https://login.consultant.ru/link/?req=doc&amp;base=RLAW201&amp;n=69910&amp;dst=100137&amp;field=134&amp;date=12.08.2024</vt:lpwstr>
      </vt:variant>
      <vt:variant>
        <vt:lpwstr/>
      </vt:variant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https://login.consultant.ru/link/?req=doc&amp;base=RLAW201&amp;n=68976&amp;dst=100005&amp;field=134&amp;date=12.08.2024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https://login.consultant.ru/link/?req=doc&amp;base=RLAW201&amp;n=79581&amp;dst=138836&amp;field=134&amp;date=12.08.2024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Admin</dc:creator>
  <cp:keywords/>
  <cp:lastModifiedBy>Татькова</cp:lastModifiedBy>
  <cp:revision>3</cp:revision>
  <cp:lastPrinted>2024-08-13T05:41:00Z</cp:lastPrinted>
  <dcterms:created xsi:type="dcterms:W3CDTF">2024-08-23T06:23:00Z</dcterms:created>
  <dcterms:modified xsi:type="dcterms:W3CDTF">2024-08-23T06:23:00Z</dcterms:modified>
</cp:coreProperties>
</file>