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45" w:rsidRDefault="005F2545" w:rsidP="00DC671F">
      <w:pPr>
        <w:jc w:val="center"/>
        <w:rPr>
          <w:sz w:val="28"/>
        </w:rPr>
      </w:pPr>
      <w:bookmarkStart w:id="0" w:name="_GoBack"/>
      <w:bookmarkEnd w:id="0"/>
    </w:p>
    <w:p w:rsidR="005F2545" w:rsidRDefault="005F2545" w:rsidP="00DC671F">
      <w:pPr>
        <w:jc w:val="center"/>
        <w:rPr>
          <w:sz w:val="28"/>
        </w:rPr>
      </w:pPr>
    </w:p>
    <w:p w:rsidR="00E80663" w:rsidRDefault="002830DC" w:rsidP="00E80663">
      <w:pPr>
        <w:pStyle w:val="ae"/>
        <w:ind w:left="6096"/>
        <w:rPr>
          <w:sz w:val="26"/>
          <w:szCs w:val="26"/>
        </w:rPr>
      </w:pPr>
      <w:r>
        <w:rPr>
          <w:sz w:val="26"/>
          <w:szCs w:val="26"/>
        </w:rPr>
        <w:t>Утвержден</w:t>
      </w:r>
    </w:p>
    <w:p w:rsidR="00E80663" w:rsidRPr="00331CF0" w:rsidRDefault="00E80663" w:rsidP="00E80663">
      <w:pPr>
        <w:pStyle w:val="ae"/>
        <w:ind w:left="6096"/>
        <w:rPr>
          <w:sz w:val="26"/>
          <w:szCs w:val="26"/>
        </w:rPr>
      </w:pPr>
      <w:r w:rsidRPr="00331CF0">
        <w:rPr>
          <w:sz w:val="26"/>
          <w:szCs w:val="26"/>
        </w:rPr>
        <w:t>постановлени</w:t>
      </w:r>
      <w:r w:rsidR="002830DC">
        <w:rPr>
          <w:sz w:val="26"/>
          <w:szCs w:val="26"/>
        </w:rPr>
        <w:t>ем</w:t>
      </w:r>
      <w:r w:rsidRPr="00331CF0">
        <w:rPr>
          <w:sz w:val="26"/>
          <w:szCs w:val="26"/>
        </w:rPr>
        <w:t xml:space="preserve"> администрации </w:t>
      </w:r>
    </w:p>
    <w:p w:rsidR="008A32AE" w:rsidRDefault="005D4DCA" w:rsidP="008A32AE">
      <w:pPr>
        <w:pStyle w:val="ae"/>
        <w:ind w:left="6096"/>
        <w:rPr>
          <w:sz w:val="26"/>
          <w:szCs w:val="26"/>
        </w:rPr>
      </w:pPr>
      <w:r>
        <w:rPr>
          <w:sz w:val="26"/>
          <w:szCs w:val="26"/>
        </w:rPr>
        <w:t>Жи</w:t>
      </w:r>
      <w:r w:rsidR="00E80663" w:rsidRPr="00331CF0">
        <w:rPr>
          <w:sz w:val="26"/>
          <w:szCs w:val="26"/>
        </w:rPr>
        <w:t>ря</w:t>
      </w:r>
      <w:r>
        <w:rPr>
          <w:sz w:val="26"/>
          <w:szCs w:val="26"/>
        </w:rPr>
        <w:t>ти</w:t>
      </w:r>
      <w:r w:rsidR="00E80663" w:rsidRPr="00331CF0">
        <w:rPr>
          <w:sz w:val="26"/>
          <w:szCs w:val="26"/>
        </w:rPr>
        <w:t xml:space="preserve">нского района </w:t>
      </w:r>
    </w:p>
    <w:p w:rsidR="00E80663" w:rsidRDefault="00E80663" w:rsidP="008A32AE">
      <w:pPr>
        <w:pStyle w:val="ae"/>
        <w:ind w:left="6096"/>
        <w:rPr>
          <w:sz w:val="26"/>
          <w:szCs w:val="26"/>
        </w:rPr>
      </w:pPr>
      <w:r w:rsidRPr="00331CF0">
        <w:rPr>
          <w:sz w:val="26"/>
          <w:szCs w:val="26"/>
        </w:rPr>
        <w:t xml:space="preserve">№ </w:t>
      </w:r>
      <w:proofErr w:type="gramStart"/>
      <w:r w:rsidR="008A32AE" w:rsidRPr="008A32AE">
        <w:rPr>
          <w:sz w:val="26"/>
          <w:szCs w:val="26"/>
          <w:u w:val="single"/>
        </w:rPr>
        <w:t>22</w:t>
      </w:r>
      <w:r w:rsidR="008A32AE">
        <w:rPr>
          <w:sz w:val="26"/>
          <w:szCs w:val="26"/>
        </w:rPr>
        <w:t xml:space="preserve">  </w:t>
      </w:r>
      <w:r w:rsidRPr="00331CF0">
        <w:rPr>
          <w:sz w:val="26"/>
          <w:szCs w:val="26"/>
        </w:rPr>
        <w:t>от</w:t>
      </w:r>
      <w:proofErr w:type="gramEnd"/>
      <w:r w:rsidR="008A32AE">
        <w:rPr>
          <w:sz w:val="26"/>
          <w:szCs w:val="26"/>
        </w:rPr>
        <w:t xml:space="preserve">  03.02.</w:t>
      </w:r>
      <w:r w:rsidRPr="00331CF0">
        <w:rPr>
          <w:sz w:val="26"/>
          <w:szCs w:val="26"/>
        </w:rPr>
        <w:t>20</w:t>
      </w:r>
      <w:r>
        <w:rPr>
          <w:sz w:val="26"/>
          <w:szCs w:val="26"/>
        </w:rPr>
        <w:t>2</w:t>
      </w:r>
      <w:r w:rsidR="001436AB">
        <w:rPr>
          <w:sz w:val="26"/>
          <w:szCs w:val="26"/>
        </w:rPr>
        <w:t>5</w:t>
      </w:r>
      <w:r w:rsidRPr="00331CF0">
        <w:rPr>
          <w:sz w:val="26"/>
          <w:szCs w:val="26"/>
        </w:rPr>
        <w:t xml:space="preserve"> г.</w:t>
      </w:r>
    </w:p>
    <w:p w:rsidR="005D4DCA" w:rsidRPr="00331CF0" w:rsidRDefault="005D4DCA" w:rsidP="00E80663">
      <w:pPr>
        <w:pStyle w:val="ae"/>
        <w:ind w:left="6096"/>
        <w:rPr>
          <w:sz w:val="26"/>
          <w:szCs w:val="26"/>
        </w:rPr>
      </w:pPr>
    </w:p>
    <w:p w:rsidR="00E80663" w:rsidRPr="00C4488C" w:rsidRDefault="00E80663" w:rsidP="00E80663">
      <w:pPr>
        <w:pStyle w:val="aa"/>
        <w:rPr>
          <w:rStyle w:val="a9"/>
          <w:b/>
        </w:rPr>
      </w:pPr>
    </w:p>
    <w:p w:rsidR="00E80663" w:rsidRPr="00FC1779" w:rsidRDefault="00E80663" w:rsidP="00E80663">
      <w:pPr>
        <w:pStyle w:val="aa"/>
        <w:rPr>
          <w:b w:val="0"/>
          <w:sz w:val="28"/>
          <w:szCs w:val="28"/>
        </w:rPr>
      </w:pPr>
      <w:r w:rsidRPr="00FC1779">
        <w:rPr>
          <w:rStyle w:val="a9"/>
          <w:sz w:val="28"/>
          <w:szCs w:val="28"/>
        </w:rPr>
        <w:t>А</w:t>
      </w:r>
      <w:r>
        <w:rPr>
          <w:rStyle w:val="a9"/>
          <w:sz w:val="28"/>
          <w:szCs w:val="28"/>
        </w:rPr>
        <w:t xml:space="preserve">дминистративный регламент </w:t>
      </w:r>
    </w:p>
    <w:p w:rsidR="00E80663" w:rsidRDefault="00E80663" w:rsidP="00E80663">
      <w:pPr>
        <w:pStyle w:val="ConsPlusNormal"/>
        <w:widowControl/>
        <w:jc w:val="center"/>
        <w:rPr>
          <w:rStyle w:val="a9"/>
          <w:szCs w:val="28"/>
        </w:rPr>
      </w:pPr>
      <w:r w:rsidRPr="00FC1779">
        <w:rPr>
          <w:rStyle w:val="a9"/>
          <w:szCs w:val="28"/>
        </w:rPr>
        <w:t xml:space="preserve"> предоставления муниципальной услуги </w:t>
      </w:r>
    </w:p>
    <w:p w:rsidR="00E80663" w:rsidRPr="00FC1779" w:rsidRDefault="00E80663" w:rsidP="00E80663">
      <w:pPr>
        <w:pStyle w:val="ConsPlusNormal"/>
        <w:widowControl/>
        <w:jc w:val="center"/>
        <w:rPr>
          <w:b/>
          <w:kern w:val="36"/>
          <w:szCs w:val="28"/>
        </w:rPr>
      </w:pPr>
      <w:r w:rsidRPr="00FC1779">
        <w:rPr>
          <w:b/>
          <w:kern w:val="36"/>
          <w:szCs w:val="28"/>
        </w:rPr>
        <w:t>«</w:t>
      </w:r>
      <w:proofErr w:type="gramStart"/>
      <w:r w:rsidRPr="00FC1779">
        <w:rPr>
          <w:b/>
          <w:kern w:val="36"/>
          <w:szCs w:val="28"/>
        </w:rPr>
        <w:t>Предоставление  гражданам</w:t>
      </w:r>
      <w:proofErr w:type="gramEnd"/>
      <w:r w:rsidRPr="00FC1779">
        <w:rPr>
          <w:b/>
          <w:kern w:val="36"/>
          <w:szCs w:val="28"/>
        </w:rPr>
        <w:t xml:space="preserve">  информации</w:t>
      </w:r>
      <w:r>
        <w:rPr>
          <w:b/>
          <w:kern w:val="36"/>
          <w:szCs w:val="28"/>
        </w:rPr>
        <w:t xml:space="preserve"> </w:t>
      </w:r>
      <w:r w:rsidRPr="00FC1779">
        <w:rPr>
          <w:b/>
          <w:kern w:val="36"/>
          <w:szCs w:val="28"/>
        </w:rPr>
        <w:t xml:space="preserve">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w:t>
      </w:r>
      <w:r>
        <w:rPr>
          <w:b/>
          <w:kern w:val="36"/>
          <w:szCs w:val="28"/>
        </w:rPr>
        <w:t>Ф</w:t>
      </w:r>
      <w:r w:rsidRPr="00FC1779">
        <w:rPr>
          <w:b/>
          <w:kern w:val="36"/>
          <w:szCs w:val="28"/>
        </w:rPr>
        <w:t>едерации»</w:t>
      </w:r>
    </w:p>
    <w:p w:rsidR="00E80663" w:rsidRPr="005A1573" w:rsidRDefault="00E80663" w:rsidP="00E80663">
      <w:pPr>
        <w:pStyle w:val="ConsPlusNormal"/>
        <w:widowControl/>
        <w:jc w:val="center"/>
        <w:rPr>
          <w:szCs w:val="28"/>
        </w:rPr>
      </w:pPr>
    </w:p>
    <w:p w:rsidR="00E80663" w:rsidRDefault="00E80663" w:rsidP="00E80663">
      <w:pPr>
        <w:pStyle w:val="aa"/>
        <w:numPr>
          <w:ilvl w:val="0"/>
          <w:numId w:val="6"/>
        </w:numPr>
        <w:spacing w:before="100" w:beforeAutospacing="1"/>
        <w:rPr>
          <w:b w:val="0"/>
        </w:rPr>
      </w:pPr>
      <w:r w:rsidRPr="005A5385">
        <w:rPr>
          <w:b w:val="0"/>
        </w:rPr>
        <w:t>Общие положения</w:t>
      </w:r>
    </w:p>
    <w:p w:rsidR="00E80663" w:rsidRDefault="00E80663" w:rsidP="00E80663">
      <w:pPr>
        <w:pStyle w:val="ConsPlusTitle"/>
        <w:widowControl/>
        <w:numPr>
          <w:ilvl w:val="1"/>
          <w:numId w:val="6"/>
        </w:numPr>
        <w:jc w:val="center"/>
        <w:rPr>
          <w:rFonts w:ascii="Times New Roman" w:hAnsi="Times New Roman" w:cs="Times New Roman"/>
          <w:sz w:val="24"/>
          <w:szCs w:val="24"/>
        </w:rPr>
      </w:pPr>
      <w:proofErr w:type="gramStart"/>
      <w:r w:rsidRPr="00387136">
        <w:rPr>
          <w:rFonts w:ascii="Times New Roman" w:hAnsi="Times New Roman" w:cs="Times New Roman"/>
          <w:sz w:val="24"/>
          <w:szCs w:val="24"/>
        </w:rPr>
        <w:t>Предмет  регулирования</w:t>
      </w:r>
      <w:proofErr w:type="gramEnd"/>
      <w:r w:rsidRPr="00387136">
        <w:rPr>
          <w:rFonts w:ascii="Times New Roman" w:hAnsi="Times New Roman" w:cs="Times New Roman"/>
          <w:sz w:val="24"/>
          <w:szCs w:val="24"/>
        </w:rPr>
        <w:t xml:space="preserve">  административного  регламента</w:t>
      </w:r>
    </w:p>
    <w:p w:rsidR="00E80663" w:rsidRPr="00387136" w:rsidRDefault="00E80663" w:rsidP="00E80663">
      <w:pPr>
        <w:pStyle w:val="ConsPlusTitle"/>
        <w:widowControl/>
        <w:ind w:left="1128"/>
        <w:rPr>
          <w:rFonts w:ascii="Times New Roman" w:hAnsi="Times New Roman" w:cs="Times New Roman"/>
          <w:sz w:val="24"/>
          <w:szCs w:val="24"/>
        </w:rPr>
      </w:pPr>
    </w:p>
    <w:p w:rsidR="00E80663" w:rsidRPr="00040077" w:rsidRDefault="00E80663" w:rsidP="00E80663">
      <w:pPr>
        <w:pStyle w:val="ConsPlusNormal"/>
        <w:widowControl/>
        <w:ind w:firstLine="709"/>
        <w:jc w:val="both"/>
        <w:rPr>
          <w:sz w:val="24"/>
          <w:szCs w:val="24"/>
        </w:rPr>
      </w:pPr>
      <w:r w:rsidRPr="00040077">
        <w:rPr>
          <w:sz w:val="24"/>
          <w:szCs w:val="24"/>
        </w:rPr>
        <w:t xml:space="preserve">Административный регламент  предоставления муниципальной услуги </w:t>
      </w:r>
      <w:r w:rsidRPr="00040077">
        <w:rPr>
          <w:kern w:val="36"/>
          <w:sz w:val="24"/>
          <w:szCs w:val="24"/>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r>
        <w:rPr>
          <w:kern w:val="36"/>
          <w:sz w:val="24"/>
          <w:szCs w:val="24"/>
        </w:rPr>
        <w:t xml:space="preserve"> </w:t>
      </w:r>
      <w:r w:rsidRPr="00040077">
        <w:rPr>
          <w:sz w:val="24"/>
          <w:szCs w:val="24"/>
        </w:rPr>
        <w:t xml:space="preserve">(далее </w:t>
      </w:r>
      <w:r>
        <w:rPr>
          <w:sz w:val="24"/>
          <w:szCs w:val="24"/>
        </w:rPr>
        <w:t>–</w:t>
      </w:r>
      <w:r w:rsidRPr="00040077">
        <w:rPr>
          <w:sz w:val="24"/>
          <w:szCs w:val="24"/>
        </w:rPr>
        <w:t xml:space="preserve"> административный</w:t>
      </w:r>
      <w:r>
        <w:rPr>
          <w:sz w:val="24"/>
          <w:szCs w:val="24"/>
        </w:rPr>
        <w:t xml:space="preserve"> </w:t>
      </w:r>
      <w:r w:rsidRPr="00040077">
        <w:rPr>
          <w:sz w:val="24"/>
          <w:szCs w:val="24"/>
        </w:rPr>
        <w:t xml:space="preserve">регламент) </w:t>
      </w:r>
      <w:r>
        <w:rPr>
          <w:sz w:val="24"/>
          <w:szCs w:val="24"/>
        </w:rPr>
        <w:t xml:space="preserve">определяет стандарт, состав, последовательность и сроки выполнения административных процедур, требования к порядку их выполнения, досудебный (внесудебный) порядок обжалования решений и действий (бездействий) органа, предоставляющего муниципальную услугу. </w:t>
      </w:r>
    </w:p>
    <w:p w:rsidR="00E80663" w:rsidRPr="00040077" w:rsidRDefault="00E80663" w:rsidP="00E80663">
      <w:pPr>
        <w:pStyle w:val="ConsPlusNormal"/>
        <w:widowControl/>
        <w:jc w:val="both"/>
        <w:rPr>
          <w:sz w:val="24"/>
          <w:szCs w:val="24"/>
        </w:rPr>
      </w:pPr>
    </w:p>
    <w:p w:rsidR="00E80663" w:rsidRDefault="00E80663" w:rsidP="00E80663">
      <w:pPr>
        <w:pStyle w:val="ConsPlusTitle"/>
        <w:widowControl/>
        <w:numPr>
          <w:ilvl w:val="1"/>
          <w:numId w:val="6"/>
        </w:numPr>
        <w:jc w:val="center"/>
        <w:rPr>
          <w:rFonts w:ascii="Times New Roman" w:hAnsi="Times New Roman" w:cs="Times New Roman"/>
          <w:sz w:val="24"/>
          <w:szCs w:val="24"/>
        </w:rPr>
      </w:pPr>
      <w:r>
        <w:rPr>
          <w:rFonts w:ascii="Times New Roman" w:hAnsi="Times New Roman" w:cs="Times New Roman"/>
          <w:sz w:val="24"/>
          <w:szCs w:val="24"/>
        </w:rPr>
        <w:t>Описание заявителей</w:t>
      </w:r>
    </w:p>
    <w:p w:rsidR="00E80663" w:rsidRPr="00040077" w:rsidRDefault="00E80663" w:rsidP="00E80663">
      <w:pPr>
        <w:pStyle w:val="ConsPlusTitle"/>
        <w:widowControl/>
        <w:ind w:left="1128"/>
        <w:rPr>
          <w:rFonts w:ascii="Times New Roman" w:hAnsi="Times New Roman" w:cs="Times New Roman"/>
          <w:sz w:val="24"/>
          <w:szCs w:val="24"/>
        </w:rPr>
      </w:pPr>
    </w:p>
    <w:p w:rsidR="00E80663" w:rsidRPr="00040077" w:rsidRDefault="00E80663" w:rsidP="00E80663">
      <w:pPr>
        <w:pStyle w:val="Default"/>
        <w:tabs>
          <w:tab w:val="left" w:pos="9072"/>
        </w:tabs>
        <w:ind w:right="49" w:firstLine="709"/>
        <w:jc w:val="both"/>
      </w:pPr>
      <w:r w:rsidRPr="00040077">
        <w:t>Заявителями для получения муниципальной услуги в части предоставления</w:t>
      </w:r>
      <w:r>
        <w:t xml:space="preserve"> </w:t>
      </w:r>
      <w:r w:rsidRPr="00040077">
        <w:t xml:space="preserve">информации из </w:t>
      </w:r>
      <w:proofErr w:type="gramStart"/>
      <w:r w:rsidRPr="00040077">
        <w:t>муниципального  банка</w:t>
      </w:r>
      <w:proofErr w:type="gramEnd"/>
      <w:r w:rsidRPr="00040077">
        <w:t xml:space="preserve"> данных о детях, оставшихся без попечения родителей, для  передачи их на  воспитание в  семьи граждан, являются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на воспитание в свою семью (далее – заявители (граждане Российской Федерации). </w:t>
      </w:r>
    </w:p>
    <w:p w:rsidR="00E80663" w:rsidRPr="00040077" w:rsidRDefault="00E80663" w:rsidP="00E80663">
      <w:pPr>
        <w:pStyle w:val="Default"/>
        <w:tabs>
          <w:tab w:val="left" w:pos="9072"/>
        </w:tabs>
        <w:ind w:right="49" w:firstLine="709"/>
        <w:jc w:val="both"/>
      </w:pPr>
      <w:r w:rsidRPr="00040077">
        <w:t xml:space="preserve">  Заявителями для получения муниципальной услуги в части выдачи предварительных разрешений на усыновление (удочерение) (далее – усыновление) в случаях, предусмотренных   законодательством Российской Федерации, являются граждане Российской Федерации, постоянно поживающие за пределами территории Российской Федерации, иностранные граждане, лица без гражданства.</w:t>
      </w:r>
    </w:p>
    <w:p w:rsidR="00E80663" w:rsidRDefault="00E80663" w:rsidP="00E80663">
      <w:pPr>
        <w:ind w:firstLine="709"/>
        <w:jc w:val="both"/>
        <w:rPr>
          <w:b/>
        </w:rPr>
      </w:pPr>
    </w:p>
    <w:p w:rsidR="00E80663" w:rsidRDefault="00E80663" w:rsidP="00E80663">
      <w:pPr>
        <w:ind w:firstLine="709"/>
        <w:jc w:val="center"/>
      </w:pPr>
      <w:r w:rsidRPr="00040077">
        <w:rPr>
          <w:b/>
        </w:rPr>
        <w:t xml:space="preserve">1.3. Требования к порядку информирования о порядке </w:t>
      </w:r>
      <w:proofErr w:type="gramStart"/>
      <w:r w:rsidRPr="00040077">
        <w:rPr>
          <w:b/>
        </w:rPr>
        <w:t>предоставления  муниципальной</w:t>
      </w:r>
      <w:proofErr w:type="gramEnd"/>
      <w:r w:rsidRPr="00040077">
        <w:rPr>
          <w:b/>
        </w:rPr>
        <w:t xml:space="preserve">  услуги</w:t>
      </w:r>
    </w:p>
    <w:p w:rsidR="00E80663" w:rsidRPr="004B34C8" w:rsidRDefault="00E80663" w:rsidP="00E80663">
      <w:pPr>
        <w:ind w:firstLine="709"/>
        <w:jc w:val="both"/>
      </w:pPr>
    </w:p>
    <w:p w:rsidR="00E80663" w:rsidRPr="005D4DCA" w:rsidRDefault="00E80663" w:rsidP="005D4DCA">
      <w:pPr>
        <w:autoSpaceDE w:val="0"/>
        <w:autoSpaceDN w:val="0"/>
        <w:adjustRightInd w:val="0"/>
        <w:ind w:firstLine="708"/>
        <w:jc w:val="both"/>
      </w:pPr>
      <w:r w:rsidRPr="004B34C8">
        <w:t>1.3.1.Информация о местонахождении и графике</w:t>
      </w:r>
      <w:r>
        <w:t xml:space="preserve"> </w:t>
      </w:r>
      <w:r w:rsidRPr="004B34C8">
        <w:t>работы</w:t>
      </w:r>
      <w:r>
        <w:t xml:space="preserve"> администрации </w:t>
      </w:r>
      <w:r w:rsidR="005D4DCA">
        <w:t>Жи</w:t>
      </w:r>
      <w:r>
        <w:t>ря</w:t>
      </w:r>
      <w:r w:rsidR="005D4DCA">
        <w:t>ти</w:t>
      </w:r>
      <w:r>
        <w:t xml:space="preserve">нского района </w:t>
      </w:r>
      <w:r w:rsidRPr="004B34C8">
        <w:t xml:space="preserve">(далее </w:t>
      </w:r>
      <w:r>
        <w:t>–</w:t>
      </w:r>
      <w:r w:rsidRPr="004B34C8">
        <w:t xml:space="preserve"> Администрация)</w:t>
      </w:r>
      <w:r>
        <w:t>.</w:t>
      </w:r>
    </w:p>
    <w:p w:rsidR="00E80663" w:rsidRPr="0055153F" w:rsidRDefault="00E80663" w:rsidP="00E80663">
      <w:pPr>
        <w:pStyle w:val="ConsPlusNormal"/>
        <w:ind w:firstLine="709"/>
        <w:contextualSpacing/>
        <w:jc w:val="both"/>
        <w:rPr>
          <w:i/>
          <w:sz w:val="24"/>
          <w:szCs w:val="24"/>
        </w:rPr>
      </w:pPr>
      <w:r>
        <w:rPr>
          <w:sz w:val="24"/>
          <w:szCs w:val="24"/>
        </w:rPr>
        <w:t>1</w:t>
      </w:r>
      <w:r w:rsidRPr="0055153F">
        <w:rPr>
          <w:sz w:val="24"/>
          <w:szCs w:val="24"/>
        </w:rPr>
        <w:t xml:space="preserve">.3.2. Информация о местонахождении Администрации: </w:t>
      </w:r>
    </w:p>
    <w:p w:rsidR="00E80663" w:rsidRPr="005D4DCA" w:rsidRDefault="00E80663" w:rsidP="005D4DCA">
      <w:pPr>
        <w:pStyle w:val="ae"/>
        <w:ind w:firstLine="708"/>
        <w:jc w:val="both"/>
        <w:rPr>
          <w:sz w:val="26"/>
          <w:szCs w:val="26"/>
        </w:rPr>
      </w:pPr>
      <w:r w:rsidRPr="0055153F">
        <w:t xml:space="preserve">а) адрес: </w:t>
      </w:r>
      <w:r w:rsidR="005D4DCA">
        <w:rPr>
          <w:sz w:val="26"/>
          <w:szCs w:val="26"/>
        </w:rPr>
        <w:t xml:space="preserve">242030, Брянская область, Жирятинский район, с. </w:t>
      </w:r>
      <w:proofErr w:type="gramStart"/>
      <w:r w:rsidR="005D4DCA">
        <w:rPr>
          <w:sz w:val="26"/>
          <w:szCs w:val="26"/>
        </w:rPr>
        <w:t xml:space="preserve">Жирятино,   </w:t>
      </w:r>
      <w:proofErr w:type="gramEnd"/>
      <w:r w:rsidR="005D4DCA">
        <w:rPr>
          <w:sz w:val="26"/>
          <w:szCs w:val="26"/>
        </w:rPr>
        <w:t xml:space="preserve">                       ул. Мира, д.10</w:t>
      </w:r>
      <w:r w:rsidR="005D4DCA" w:rsidRPr="00173BEF">
        <w:rPr>
          <w:sz w:val="26"/>
          <w:szCs w:val="26"/>
        </w:rPr>
        <w:t>;</w:t>
      </w:r>
    </w:p>
    <w:p w:rsidR="00E80663" w:rsidRPr="0088758D" w:rsidRDefault="00E80663" w:rsidP="0088758D">
      <w:pPr>
        <w:pStyle w:val="ae"/>
        <w:ind w:firstLine="708"/>
        <w:jc w:val="both"/>
      </w:pPr>
      <w:r w:rsidRPr="0055153F">
        <w:t xml:space="preserve">б) телефон специалистов: </w:t>
      </w:r>
      <w:r w:rsidR="0088758D" w:rsidRPr="0088758D">
        <w:t>8 (48344) 3-06-81.</w:t>
      </w:r>
      <w:r w:rsidR="0088758D">
        <w:t xml:space="preserve"> </w:t>
      </w:r>
      <w:r w:rsidRPr="003925B2">
        <w:t xml:space="preserve"> </w:t>
      </w:r>
      <w:proofErr w:type="gramStart"/>
      <w:r w:rsidRPr="0055153F">
        <w:rPr>
          <w:lang w:val="en-US"/>
        </w:rPr>
        <w:t>e</w:t>
      </w:r>
      <w:r w:rsidRPr="003925B2">
        <w:t>-</w:t>
      </w:r>
      <w:r w:rsidRPr="0055153F">
        <w:rPr>
          <w:lang w:val="en-US"/>
        </w:rPr>
        <w:t>mail</w:t>
      </w:r>
      <w:proofErr w:type="gramEnd"/>
      <w:r w:rsidRPr="003925B2">
        <w:t xml:space="preserve">: </w:t>
      </w:r>
      <w:r w:rsidR="0088758D" w:rsidRPr="0088758D">
        <w:rPr>
          <w:color w:val="000000"/>
          <w:lang w:val="en-US"/>
        </w:rPr>
        <w:t>opeka</w:t>
      </w:r>
      <w:r w:rsidR="0088758D" w:rsidRPr="003925B2">
        <w:rPr>
          <w:color w:val="000000"/>
        </w:rPr>
        <w:t>@</w:t>
      </w:r>
      <w:r w:rsidR="0088758D" w:rsidRPr="0088758D">
        <w:rPr>
          <w:color w:val="000000"/>
          <w:lang w:val="en-US"/>
        </w:rPr>
        <w:t>juratino</w:t>
      </w:r>
      <w:r w:rsidR="0088758D" w:rsidRPr="003925B2">
        <w:rPr>
          <w:color w:val="000000"/>
        </w:rPr>
        <w:t>.</w:t>
      </w:r>
      <w:r w:rsidR="0088758D" w:rsidRPr="0088758D">
        <w:rPr>
          <w:color w:val="000000"/>
          <w:lang w:val="en-US"/>
        </w:rPr>
        <w:t>ru</w:t>
      </w:r>
      <w:r w:rsidR="0088758D" w:rsidRPr="003925B2">
        <w:rPr>
          <w:color w:val="000000"/>
        </w:rPr>
        <w:t>.</w:t>
      </w:r>
      <w:r w:rsidRPr="003925B2">
        <w:t xml:space="preserve">  </w:t>
      </w:r>
    </w:p>
    <w:p w:rsidR="00E80663" w:rsidRDefault="00E80663" w:rsidP="00E80663">
      <w:pPr>
        <w:tabs>
          <w:tab w:val="left" w:pos="0"/>
        </w:tabs>
        <w:autoSpaceDE w:val="0"/>
        <w:autoSpaceDN w:val="0"/>
        <w:adjustRightInd w:val="0"/>
        <w:spacing w:line="240" w:lineRule="atLeast"/>
        <w:ind w:firstLine="709"/>
        <w:jc w:val="both"/>
      </w:pPr>
      <w:r w:rsidRPr="0055153F">
        <w:t xml:space="preserve">в) график работы </w:t>
      </w:r>
      <w:r w:rsidR="0088758D">
        <w:t>специалистов</w:t>
      </w:r>
      <w:r w:rsidRPr="0055153F">
        <w:t xml:space="preserve">: </w:t>
      </w:r>
    </w:p>
    <w:p w:rsidR="00E80663" w:rsidRDefault="00E80663" w:rsidP="00E80663">
      <w:pPr>
        <w:tabs>
          <w:tab w:val="left" w:pos="0"/>
        </w:tabs>
        <w:autoSpaceDE w:val="0"/>
        <w:autoSpaceDN w:val="0"/>
        <w:adjustRightInd w:val="0"/>
        <w:spacing w:line="240" w:lineRule="atLeast"/>
        <w:ind w:firstLine="709"/>
        <w:jc w:val="both"/>
      </w:pPr>
      <w:r w:rsidRPr="0055153F">
        <w:t>п</w:t>
      </w:r>
      <w:r>
        <w:t>онедельник</w:t>
      </w:r>
      <w:r w:rsidRPr="0055153F">
        <w:t>-ч</w:t>
      </w:r>
      <w:r>
        <w:t>етверг</w:t>
      </w:r>
      <w:r w:rsidRPr="0055153F">
        <w:t xml:space="preserve"> – 8.30-1</w:t>
      </w:r>
      <w:r w:rsidR="0088758D">
        <w:t>6</w:t>
      </w:r>
      <w:r w:rsidRPr="0055153F">
        <w:t>.</w:t>
      </w:r>
      <w:r w:rsidR="0088758D">
        <w:t>45</w:t>
      </w:r>
      <w:r w:rsidRPr="0055153F">
        <w:t xml:space="preserve">, </w:t>
      </w:r>
    </w:p>
    <w:p w:rsidR="00E80663" w:rsidRDefault="00E80663" w:rsidP="00E80663">
      <w:pPr>
        <w:tabs>
          <w:tab w:val="left" w:pos="0"/>
        </w:tabs>
        <w:autoSpaceDE w:val="0"/>
        <w:autoSpaceDN w:val="0"/>
        <w:adjustRightInd w:val="0"/>
        <w:spacing w:line="240" w:lineRule="atLeast"/>
        <w:ind w:firstLine="709"/>
        <w:jc w:val="both"/>
      </w:pPr>
      <w:r w:rsidRPr="0055153F">
        <w:t>п</w:t>
      </w:r>
      <w:r>
        <w:t>ятница</w:t>
      </w:r>
      <w:r w:rsidRPr="0055153F">
        <w:t xml:space="preserve"> – </w:t>
      </w:r>
      <w:r w:rsidR="0088758D">
        <w:t>8</w:t>
      </w:r>
      <w:r w:rsidRPr="0055153F">
        <w:t>.</w:t>
      </w:r>
      <w:r w:rsidR="0088758D">
        <w:t>3</w:t>
      </w:r>
      <w:r w:rsidRPr="0055153F">
        <w:t>0-16.</w:t>
      </w:r>
      <w:r w:rsidR="0088758D">
        <w:t>3</w:t>
      </w:r>
      <w:r w:rsidRPr="0055153F">
        <w:t xml:space="preserve">0, </w:t>
      </w:r>
    </w:p>
    <w:p w:rsidR="00E80663" w:rsidRDefault="00E80663" w:rsidP="00E80663">
      <w:pPr>
        <w:tabs>
          <w:tab w:val="left" w:pos="0"/>
        </w:tabs>
        <w:autoSpaceDE w:val="0"/>
        <w:autoSpaceDN w:val="0"/>
        <w:adjustRightInd w:val="0"/>
        <w:spacing w:line="240" w:lineRule="atLeast"/>
        <w:ind w:firstLine="709"/>
        <w:jc w:val="both"/>
      </w:pPr>
      <w:r w:rsidRPr="0055153F">
        <w:t>перерыв на обед: 13.00-14.00;</w:t>
      </w:r>
    </w:p>
    <w:p w:rsidR="00E80663" w:rsidRPr="0055153F" w:rsidRDefault="00E80663" w:rsidP="00E80663">
      <w:pPr>
        <w:tabs>
          <w:tab w:val="left" w:pos="0"/>
        </w:tabs>
        <w:autoSpaceDE w:val="0"/>
        <w:autoSpaceDN w:val="0"/>
        <w:adjustRightInd w:val="0"/>
        <w:spacing w:line="240" w:lineRule="atLeast"/>
        <w:ind w:firstLine="709"/>
        <w:jc w:val="both"/>
      </w:pPr>
      <w:r w:rsidRPr="004B34C8">
        <w:lastRenderedPageBreak/>
        <w:t>выходные - суббота, воскресенье</w:t>
      </w:r>
    </w:p>
    <w:p w:rsidR="00E80663" w:rsidRDefault="00E80663" w:rsidP="00E80663">
      <w:pPr>
        <w:tabs>
          <w:tab w:val="left" w:pos="0"/>
        </w:tabs>
        <w:autoSpaceDE w:val="0"/>
        <w:autoSpaceDN w:val="0"/>
        <w:adjustRightInd w:val="0"/>
        <w:spacing w:line="240" w:lineRule="atLeast"/>
        <w:ind w:firstLine="709"/>
        <w:jc w:val="both"/>
        <w:rPr>
          <w:bCs/>
        </w:rPr>
      </w:pPr>
      <w:r w:rsidRPr="0055153F">
        <w:rPr>
          <w:bCs/>
        </w:rPr>
        <w:t xml:space="preserve">г) </w:t>
      </w:r>
      <w:bookmarkStart w:id="1" w:name="_Hlk141706239"/>
      <w:r w:rsidRPr="0055153F">
        <w:rPr>
          <w:bCs/>
        </w:rPr>
        <w:t>приемные дни:</w:t>
      </w:r>
      <w:bookmarkEnd w:id="1"/>
      <w:r w:rsidRPr="0055153F">
        <w:rPr>
          <w:bCs/>
        </w:rPr>
        <w:t xml:space="preserve"> понедельник</w:t>
      </w:r>
      <w:r>
        <w:rPr>
          <w:bCs/>
        </w:rPr>
        <w:t xml:space="preserve">-четверг. </w:t>
      </w:r>
    </w:p>
    <w:p w:rsidR="00E80663" w:rsidRPr="004B34C8" w:rsidRDefault="00E80663" w:rsidP="00E80663">
      <w:pPr>
        <w:ind w:firstLine="709"/>
        <w:jc w:val="both"/>
      </w:pPr>
      <w:r w:rsidRPr="004B34C8">
        <w:t xml:space="preserve">1.3.3. Сведения о местонахождении, контактных телефонах, интернет-адресах, адресах электронной почты органа, предоставляющего муниципальную </w:t>
      </w:r>
      <w:proofErr w:type="gramStart"/>
      <w:r w:rsidRPr="004B34C8">
        <w:t>услугу,  размещаются</w:t>
      </w:r>
      <w:proofErr w:type="gramEnd"/>
      <w:r w:rsidRPr="004B34C8">
        <w:t>:</w:t>
      </w:r>
    </w:p>
    <w:p w:rsidR="00E80663" w:rsidRDefault="00E80663" w:rsidP="00E80663">
      <w:pPr>
        <w:tabs>
          <w:tab w:val="num" w:pos="0"/>
        </w:tabs>
        <w:ind w:firstLine="709"/>
        <w:jc w:val="both"/>
      </w:pPr>
      <w:r w:rsidRPr="004B34C8">
        <w:t xml:space="preserve">а) на официальном сайте </w:t>
      </w:r>
      <w:r w:rsidR="0088758D">
        <w:t>Жи</w:t>
      </w:r>
      <w:r>
        <w:t>ря</w:t>
      </w:r>
      <w:r w:rsidR="0088758D">
        <w:t>ти</w:t>
      </w:r>
      <w:r>
        <w:t>нского муниципального района;</w:t>
      </w:r>
    </w:p>
    <w:p w:rsidR="00E80663" w:rsidRPr="004B34C8" w:rsidRDefault="00E80663" w:rsidP="00E80663">
      <w:pPr>
        <w:tabs>
          <w:tab w:val="num" w:pos="0"/>
        </w:tabs>
        <w:ind w:firstLine="709"/>
        <w:jc w:val="both"/>
        <w:rPr>
          <w:color w:val="1F497D"/>
        </w:rPr>
      </w:pPr>
      <w:r>
        <w:t xml:space="preserve">б) на информационном стенде </w:t>
      </w:r>
      <w:r w:rsidR="0088758D">
        <w:t>специалистов</w:t>
      </w:r>
      <w:r>
        <w:t xml:space="preserve">. </w:t>
      </w:r>
    </w:p>
    <w:p w:rsidR="00E80663" w:rsidRPr="004B34C8" w:rsidRDefault="00E80663" w:rsidP="00E80663">
      <w:pPr>
        <w:ind w:firstLine="709"/>
        <w:jc w:val="both"/>
      </w:pPr>
      <w:r w:rsidRPr="004B34C8">
        <w:t xml:space="preserve">1.3.4. Сведения о графике (режиме) работы </w:t>
      </w:r>
      <w:r w:rsidR="0088758D">
        <w:t>специалистов</w:t>
      </w:r>
      <w:r>
        <w:t xml:space="preserve"> </w:t>
      </w:r>
      <w:r w:rsidRPr="004B34C8">
        <w:t>сообщаются по телефонам для справок (консультаций), а также размещаются:</w:t>
      </w:r>
    </w:p>
    <w:p w:rsidR="00E80663" w:rsidRPr="004B34C8" w:rsidRDefault="00E80663" w:rsidP="00E80663">
      <w:pPr>
        <w:tabs>
          <w:tab w:val="num" w:pos="0"/>
        </w:tabs>
        <w:ind w:firstLine="709"/>
        <w:jc w:val="both"/>
      </w:pPr>
      <w:r w:rsidRPr="004B34C8">
        <w:t xml:space="preserve">а) </w:t>
      </w:r>
      <w:proofErr w:type="gramStart"/>
      <w:r w:rsidRPr="004B34C8">
        <w:t xml:space="preserve">на </w:t>
      </w:r>
      <w:r w:rsidRPr="004B34C8">
        <w:rPr>
          <w:bCs/>
        </w:rPr>
        <w:t xml:space="preserve"> официальном</w:t>
      </w:r>
      <w:proofErr w:type="gramEnd"/>
      <w:r w:rsidRPr="004B34C8">
        <w:rPr>
          <w:bCs/>
        </w:rPr>
        <w:t xml:space="preserve"> сайте </w:t>
      </w:r>
      <w:r w:rsidR="0088758D">
        <w:rPr>
          <w:bCs/>
        </w:rPr>
        <w:t>Жи</w:t>
      </w:r>
      <w:r>
        <w:rPr>
          <w:bCs/>
        </w:rPr>
        <w:t>ря</w:t>
      </w:r>
      <w:r w:rsidR="0088758D">
        <w:rPr>
          <w:bCs/>
        </w:rPr>
        <w:t>ти</w:t>
      </w:r>
      <w:r>
        <w:rPr>
          <w:bCs/>
        </w:rPr>
        <w:t>нского муниципального района;</w:t>
      </w:r>
    </w:p>
    <w:p w:rsidR="00E80663" w:rsidRPr="004B34C8" w:rsidRDefault="00E80663" w:rsidP="00E80663">
      <w:pPr>
        <w:tabs>
          <w:tab w:val="num" w:pos="0"/>
        </w:tabs>
        <w:ind w:firstLine="709"/>
        <w:jc w:val="both"/>
      </w:pPr>
      <w:r w:rsidRPr="004B34C8">
        <w:t>б) на информационн</w:t>
      </w:r>
      <w:r>
        <w:t xml:space="preserve">ом </w:t>
      </w:r>
      <w:r w:rsidRPr="004B34C8">
        <w:t>стенд</w:t>
      </w:r>
      <w:r>
        <w:t xml:space="preserve">е </w:t>
      </w:r>
      <w:r w:rsidR="0088758D">
        <w:t>специалистов</w:t>
      </w:r>
      <w:r>
        <w:t xml:space="preserve">.  </w:t>
      </w:r>
    </w:p>
    <w:p w:rsidR="00E80663" w:rsidRPr="004B34C8" w:rsidRDefault="00E80663" w:rsidP="00E80663">
      <w:pPr>
        <w:ind w:firstLine="709"/>
        <w:jc w:val="both"/>
      </w:pPr>
      <w:r w:rsidRPr="004B34C8">
        <w:t>1.3.5. Информация о порядке предоставления муниципальной услуги по настоящему административному регламенту предоставляется:</w:t>
      </w:r>
    </w:p>
    <w:p w:rsidR="00E80663" w:rsidRPr="004B34C8" w:rsidRDefault="00E80663" w:rsidP="00E80663">
      <w:pPr>
        <w:pStyle w:val="ae"/>
        <w:ind w:firstLine="709"/>
        <w:jc w:val="both"/>
      </w:pPr>
      <w:r w:rsidRPr="004B34C8">
        <w:t xml:space="preserve">а) непосредственно </w:t>
      </w:r>
      <w:r w:rsidR="0088758D">
        <w:t>специалистами</w:t>
      </w:r>
      <w:r>
        <w:t>:</w:t>
      </w:r>
      <w:r w:rsidRPr="004B34C8">
        <w:t xml:space="preserve">  </w:t>
      </w:r>
    </w:p>
    <w:p w:rsidR="00E80663" w:rsidRPr="004B34C8" w:rsidRDefault="00E80663" w:rsidP="00E80663">
      <w:pPr>
        <w:pStyle w:val="ae"/>
        <w:ind w:left="709"/>
        <w:jc w:val="both"/>
      </w:pPr>
      <w:r>
        <w:t xml:space="preserve">- </w:t>
      </w:r>
      <w:r w:rsidRPr="004B34C8">
        <w:t>на информационн</w:t>
      </w:r>
      <w:r>
        <w:t xml:space="preserve">ом стенде </w:t>
      </w:r>
      <w:r w:rsidR="0088758D">
        <w:t>специалистов</w:t>
      </w:r>
      <w:r w:rsidRPr="004B34C8">
        <w:t>;</w:t>
      </w:r>
    </w:p>
    <w:p w:rsidR="00E80663" w:rsidRPr="004B34C8" w:rsidRDefault="00E80663" w:rsidP="00E80663">
      <w:pPr>
        <w:ind w:left="750"/>
        <w:jc w:val="both"/>
      </w:pPr>
      <w:r>
        <w:t xml:space="preserve">- </w:t>
      </w:r>
      <w:r w:rsidRPr="004B34C8">
        <w:t xml:space="preserve">при личном обращении </w:t>
      </w:r>
      <w:proofErr w:type="gramStart"/>
      <w:r w:rsidRPr="004B34C8">
        <w:t>к  специалисту</w:t>
      </w:r>
      <w:proofErr w:type="gramEnd"/>
      <w:r w:rsidRPr="004B34C8">
        <w:t>;</w:t>
      </w:r>
    </w:p>
    <w:p w:rsidR="00E80663" w:rsidRPr="004B34C8" w:rsidRDefault="00E80663" w:rsidP="00E80663">
      <w:pPr>
        <w:ind w:firstLine="709"/>
        <w:jc w:val="both"/>
      </w:pPr>
      <w:r w:rsidRPr="004B34C8">
        <w:t xml:space="preserve">б) с использованием средств телефонной связи, электронного информирования; </w:t>
      </w:r>
    </w:p>
    <w:p w:rsidR="00E80663" w:rsidRPr="004B34C8" w:rsidRDefault="00E80663" w:rsidP="00E80663">
      <w:pPr>
        <w:pStyle w:val="ae"/>
        <w:suppressAutoHyphens/>
        <w:ind w:firstLine="709"/>
        <w:jc w:val="both"/>
      </w:pPr>
      <w:r w:rsidRPr="004B34C8">
        <w:t xml:space="preserve">в) в информационно-телекоммуникационных сетях общего пользования (в том числе в сети Интернет), на сайте </w:t>
      </w:r>
      <w:r w:rsidR="0088758D">
        <w:t>Жи</w:t>
      </w:r>
      <w:r>
        <w:t>ря</w:t>
      </w:r>
      <w:r w:rsidR="0088758D">
        <w:t>ти</w:t>
      </w:r>
      <w:r>
        <w:t xml:space="preserve">нского муниципального района; </w:t>
      </w:r>
    </w:p>
    <w:p w:rsidR="00E80663" w:rsidRPr="006B5E67" w:rsidRDefault="00E80663" w:rsidP="00E80663">
      <w:pPr>
        <w:tabs>
          <w:tab w:val="left" w:pos="3570"/>
        </w:tabs>
        <w:ind w:firstLine="709"/>
        <w:jc w:val="both"/>
      </w:pPr>
      <w:r w:rsidRPr="006B5E67">
        <w:t xml:space="preserve">г) посредством публикаций в средствах массовой информации, в том числе в </w:t>
      </w:r>
      <w:r w:rsidR="0088758D">
        <w:t>районной газете «Жирятинский край»</w:t>
      </w:r>
      <w:r w:rsidRPr="006B5E67">
        <w:t>, издания информационных материалов (брошюр, буклетов и т.д.), при выездах мобильных рабочих групп в населенные пункты сельских поселений</w:t>
      </w:r>
      <w:r>
        <w:t>»;</w:t>
      </w:r>
    </w:p>
    <w:p w:rsidR="00E80663" w:rsidRPr="006B5E67" w:rsidRDefault="00E80663" w:rsidP="00E80663">
      <w:pPr>
        <w:ind w:firstLine="709"/>
        <w:jc w:val="both"/>
      </w:pPr>
      <w:r w:rsidRPr="006B5E67">
        <w:t>д)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Брянской области»</w:t>
      </w:r>
    </w:p>
    <w:p w:rsidR="00E80663" w:rsidRPr="004B34C8" w:rsidRDefault="00E80663" w:rsidP="00E80663">
      <w:pPr>
        <w:ind w:firstLine="709"/>
        <w:jc w:val="both"/>
      </w:pPr>
      <w:r w:rsidRPr="004B34C8">
        <w:t xml:space="preserve">1.3.6. Информирование о ходе </w:t>
      </w:r>
      <w:proofErr w:type="gramStart"/>
      <w:r w:rsidRPr="004B34C8">
        <w:t>предоставления  муниципальной</w:t>
      </w:r>
      <w:proofErr w:type="gramEnd"/>
      <w:r w:rsidRPr="004B34C8">
        <w:t xml:space="preserve">  услуги осуществляется должностными лицами</w:t>
      </w:r>
      <w:r>
        <w:t xml:space="preserve"> </w:t>
      </w:r>
      <w:r w:rsidR="0088758D">
        <w:t>Администрации</w:t>
      </w:r>
      <w:r>
        <w:t xml:space="preserve"> </w:t>
      </w:r>
      <w:r w:rsidRPr="004B34C8">
        <w:t xml:space="preserve">при личном контакте с заявителями, с использованием средств сети Интернет, почтовой, телефонной связи, посредством электронной почты. </w:t>
      </w:r>
    </w:p>
    <w:p w:rsidR="00E80663" w:rsidRPr="004B34C8" w:rsidRDefault="00E80663" w:rsidP="00E80663">
      <w:pPr>
        <w:ind w:firstLine="709"/>
        <w:jc w:val="both"/>
      </w:pPr>
      <w:r w:rsidRPr="004B34C8">
        <w:t>1.3.7. Основными требованиями к информированию заинтересованных лиц о порядке осуществления муниципальной услуги являются:</w:t>
      </w:r>
    </w:p>
    <w:p w:rsidR="00E80663" w:rsidRPr="004B34C8" w:rsidRDefault="00E80663" w:rsidP="00E80663">
      <w:pPr>
        <w:ind w:left="709"/>
        <w:jc w:val="both"/>
      </w:pPr>
      <w:r>
        <w:t xml:space="preserve">- </w:t>
      </w:r>
      <w:r w:rsidRPr="004B34C8">
        <w:t>достоверность предоставляемой информации;</w:t>
      </w:r>
    </w:p>
    <w:p w:rsidR="00E80663" w:rsidRPr="004B34C8" w:rsidRDefault="00E80663" w:rsidP="00E80663">
      <w:pPr>
        <w:ind w:left="709"/>
        <w:jc w:val="both"/>
      </w:pPr>
      <w:r>
        <w:t xml:space="preserve">- </w:t>
      </w:r>
      <w:r w:rsidRPr="004B34C8">
        <w:t>четкость в изложении информации;</w:t>
      </w:r>
    </w:p>
    <w:p w:rsidR="00E80663" w:rsidRPr="00007BC7" w:rsidRDefault="00E80663" w:rsidP="00E80663">
      <w:pPr>
        <w:ind w:left="709"/>
        <w:jc w:val="both"/>
      </w:pPr>
      <w:r>
        <w:t xml:space="preserve">- </w:t>
      </w:r>
      <w:r w:rsidRPr="004B34C8">
        <w:t>полнота информирования.</w:t>
      </w:r>
    </w:p>
    <w:p w:rsidR="00E80663" w:rsidRPr="004B34C8" w:rsidRDefault="00E80663" w:rsidP="00E80663">
      <w:pPr>
        <w:tabs>
          <w:tab w:val="num" w:pos="-360"/>
        </w:tabs>
        <w:ind w:firstLine="709"/>
        <w:jc w:val="both"/>
      </w:pPr>
      <w:r w:rsidRPr="004B34C8">
        <w:t>1.3.8</w:t>
      </w:r>
      <w:r>
        <w:t xml:space="preserve">. </w:t>
      </w:r>
      <w:r w:rsidRPr="004B34C8">
        <w:t xml:space="preserve">При информировании о порядке предоставления муниципальной услуги, при ответах </w:t>
      </w:r>
      <w:proofErr w:type="gramStart"/>
      <w:r w:rsidRPr="004B34C8">
        <w:t>на телефонные звонки заявителей</w:t>
      </w:r>
      <w:proofErr w:type="gramEnd"/>
      <w:r w:rsidRPr="004B34C8">
        <w:t xml:space="preserve"> специалист</w:t>
      </w:r>
      <w:r>
        <w:t xml:space="preserve"> </w:t>
      </w:r>
      <w:r w:rsidR="0088758D">
        <w:t>Администрации</w:t>
      </w:r>
      <w:r w:rsidRPr="004B34C8">
        <w:t xml:space="preserve">, осуществляющий прием и консультирование, сняв трубку, должен представиться, назвав:  </w:t>
      </w:r>
    </w:p>
    <w:p w:rsidR="00E80663" w:rsidRPr="004B34C8" w:rsidRDefault="00E80663" w:rsidP="00E80663">
      <w:pPr>
        <w:ind w:firstLine="709"/>
        <w:jc w:val="both"/>
      </w:pPr>
      <w:r w:rsidRPr="004B34C8">
        <w:t xml:space="preserve">а) наименование </w:t>
      </w:r>
      <w:r w:rsidR="0088758D">
        <w:t>Администрации</w:t>
      </w:r>
      <w:r w:rsidRPr="004B34C8">
        <w:t>, предоставляюще</w:t>
      </w:r>
      <w:r w:rsidR="0088758D">
        <w:t>й</w:t>
      </w:r>
      <w:r w:rsidRPr="004B34C8">
        <w:t xml:space="preserve"> муниципальную услугу; </w:t>
      </w:r>
    </w:p>
    <w:p w:rsidR="00E80663" w:rsidRPr="004B34C8" w:rsidRDefault="00E80663" w:rsidP="00E80663">
      <w:pPr>
        <w:ind w:firstLine="709"/>
        <w:jc w:val="both"/>
      </w:pPr>
      <w:r w:rsidRPr="004B34C8">
        <w:t xml:space="preserve">б) свою должность; </w:t>
      </w:r>
    </w:p>
    <w:p w:rsidR="00E80663" w:rsidRPr="004B34C8" w:rsidRDefault="00E80663" w:rsidP="00E80663">
      <w:pPr>
        <w:ind w:firstLine="709"/>
        <w:jc w:val="both"/>
      </w:pPr>
      <w:r w:rsidRPr="004B34C8">
        <w:t>в) фамилию, имя, отчество.</w:t>
      </w:r>
    </w:p>
    <w:p w:rsidR="00E80663" w:rsidRPr="004B34C8" w:rsidRDefault="00E80663" w:rsidP="00E80663">
      <w:pPr>
        <w:tabs>
          <w:tab w:val="num" w:pos="-180"/>
        </w:tabs>
        <w:jc w:val="both"/>
      </w:pPr>
      <w:r>
        <w:t xml:space="preserve">           </w:t>
      </w:r>
      <w:r w:rsidRPr="004B34C8">
        <w:t>1.3.9. При устном обращении граждан (лично или по телефону) специалист</w:t>
      </w:r>
      <w:r>
        <w:t xml:space="preserve"> </w:t>
      </w:r>
      <w:r w:rsidR="0088758D">
        <w:t>Администрации</w:t>
      </w:r>
      <w:r w:rsidRPr="004B34C8">
        <w:t xml:space="preserve">, осуществляющий прием и консультирование, дает устный ответ самостоятельно.  </w:t>
      </w:r>
    </w:p>
    <w:p w:rsidR="00E80663" w:rsidRPr="004B34C8" w:rsidRDefault="00E80663" w:rsidP="00E80663">
      <w:pPr>
        <w:tabs>
          <w:tab w:val="num" w:pos="0"/>
        </w:tabs>
        <w:ind w:firstLine="709"/>
        <w:jc w:val="both"/>
      </w:pPr>
      <w:r w:rsidRPr="004B34C8">
        <w:t>Если специалист</w:t>
      </w:r>
      <w:r>
        <w:t xml:space="preserve"> </w:t>
      </w:r>
      <w:r w:rsidR="0088758D">
        <w:t>Администрации</w:t>
      </w:r>
      <w:r>
        <w:t xml:space="preserve"> </w:t>
      </w:r>
      <w:r w:rsidRPr="004B34C8">
        <w:t xml:space="preserve">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E80663" w:rsidRPr="004B34C8" w:rsidRDefault="00E80663" w:rsidP="00E80663">
      <w:pPr>
        <w:pStyle w:val="aa"/>
        <w:tabs>
          <w:tab w:val="num" w:pos="-360"/>
          <w:tab w:val="num" w:pos="0"/>
        </w:tabs>
        <w:ind w:firstLine="709"/>
        <w:jc w:val="both"/>
        <w:rPr>
          <w:b w:val="0"/>
        </w:rPr>
      </w:pPr>
      <w:r w:rsidRPr="004B34C8">
        <w:rPr>
          <w:b w:val="0"/>
        </w:rPr>
        <w:t>а) изложить суть обращения в письменной форме;</w:t>
      </w:r>
    </w:p>
    <w:p w:rsidR="00E80663" w:rsidRPr="004B34C8" w:rsidRDefault="00E80663" w:rsidP="00E80663">
      <w:pPr>
        <w:pStyle w:val="aa"/>
        <w:tabs>
          <w:tab w:val="num" w:pos="-720"/>
          <w:tab w:val="num" w:pos="0"/>
        </w:tabs>
        <w:ind w:firstLine="709"/>
        <w:jc w:val="both"/>
        <w:rPr>
          <w:b w:val="0"/>
        </w:rPr>
      </w:pPr>
      <w:r w:rsidRPr="004B34C8">
        <w:rPr>
          <w:b w:val="0"/>
        </w:rPr>
        <w:t xml:space="preserve">б) назначить </w:t>
      </w:r>
      <w:proofErr w:type="gramStart"/>
      <w:r w:rsidRPr="004B34C8">
        <w:rPr>
          <w:b w:val="0"/>
        </w:rPr>
        <w:t>другое  удобное</w:t>
      </w:r>
      <w:proofErr w:type="gramEnd"/>
      <w:r w:rsidRPr="004B34C8">
        <w:rPr>
          <w:b w:val="0"/>
        </w:rPr>
        <w:t xml:space="preserve"> для посетителя время для консультации; </w:t>
      </w:r>
    </w:p>
    <w:p w:rsidR="00E80663" w:rsidRPr="004B34C8" w:rsidRDefault="00E80663" w:rsidP="00E80663">
      <w:pPr>
        <w:pStyle w:val="aa"/>
        <w:tabs>
          <w:tab w:val="num" w:pos="-360"/>
          <w:tab w:val="num" w:pos="0"/>
        </w:tabs>
        <w:ind w:firstLine="709"/>
        <w:jc w:val="both"/>
        <w:rPr>
          <w:b w:val="0"/>
        </w:rPr>
      </w:pPr>
      <w:r w:rsidRPr="004B34C8">
        <w:rPr>
          <w:b w:val="0"/>
        </w:rPr>
        <w:t>в) дать консультацию в двухдневный срок по контактному телефону, указанному заявителем.</w:t>
      </w:r>
    </w:p>
    <w:p w:rsidR="00E80663" w:rsidRPr="004B34C8" w:rsidRDefault="00E80663" w:rsidP="00E80663">
      <w:pPr>
        <w:widowControl w:val="0"/>
        <w:tabs>
          <w:tab w:val="num" w:pos="0"/>
          <w:tab w:val="left" w:pos="1308"/>
          <w:tab w:val="left" w:pos="1635"/>
        </w:tabs>
        <w:ind w:firstLine="709"/>
        <w:jc w:val="both"/>
      </w:pPr>
      <w:r w:rsidRPr="004B34C8">
        <w:rPr>
          <w:color w:val="000000"/>
        </w:rPr>
        <w:t xml:space="preserve"> В случае если заданные заявителем вопросы не входят в компетенцию специалиста</w:t>
      </w:r>
      <w:r>
        <w:rPr>
          <w:color w:val="000000"/>
        </w:rPr>
        <w:t xml:space="preserve"> </w:t>
      </w:r>
      <w:r w:rsidR="0088758D">
        <w:rPr>
          <w:color w:val="000000"/>
        </w:rPr>
        <w:t>Администрации,</w:t>
      </w:r>
      <w:r w:rsidRPr="004B34C8">
        <w:rPr>
          <w:color w:val="000000"/>
        </w:rPr>
        <w:t xml:space="preserve"> специалист информирует заявителя о его праве получения информации из иных источников или от органов, уполномоченных на ее предоставление, </w:t>
      </w:r>
      <w:proofErr w:type="gramStart"/>
      <w:r w:rsidRPr="004B34C8">
        <w:rPr>
          <w:color w:val="000000"/>
        </w:rPr>
        <w:t xml:space="preserve">а </w:t>
      </w:r>
      <w:r w:rsidRPr="004B34C8">
        <w:t xml:space="preserve"> телефонный</w:t>
      </w:r>
      <w:proofErr w:type="gramEnd"/>
      <w:r w:rsidRPr="004B34C8">
        <w:t xml:space="preserve"> звонок должен быть переадресован (переведен) другому должностному лицу, или же заинтересованному лицу должен быть сообщен телефонный номер, по которому можно получить необходимую информацию.</w:t>
      </w:r>
    </w:p>
    <w:p w:rsidR="00E80663" w:rsidRPr="00823CC1" w:rsidRDefault="00E80663" w:rsidP="00E80663">
      <w:pPr>
        <w:tabs>
          <w:tab w:val="num" w:pos="-360"/>
        </w:tabs>
        <w:jc w:val="both"/>
        <w:rPr>
          <w:color w:val="000000"/>
        </w:rPr>
      </w:pPr>
      <w:r w:rsidRPr="00823CC1">
        <w:rPr>
          <w:color w:val="000000"/>
        </w:rPr>
        <w:tab/>
        <w:t xml:space="preserve">1.3.10. Письменные разъяснения гражданам предоставляются в установленном порядке при наличии письменного обращения. </w:t>
      </w:r>
    </w:p>
    <w:p w:rsidR="00E80663" w:rsidRPr="004B34C8" w:rsidRDefault="00E80663" w:rsidP="00E80663">
      <w:pPr>
        <w:tabs>
          <w:tab w:val="num" w:pos="0"/>
        </w:tabs>
        <w:ind w:firstLine="540"/>
        <w:jc w:val="both"/>
      </w:pPr>
      <w:r w:rsidRPr="004B34C8">
        <w:t xml:space="preserve">  Письменный ответ подписывается главой </w:t>
      </w:r>
      <w:r>
        <w:t xml:space="preserve">администрации </w:t>
      </w:r>
      <w:r w:rsidR="0088758D">
        <w:t>Жи</w:t>
      </w:r>
      <w:r>
        <w:t>ря</w:t>
      </w:r>
      <w:r w:rsidR="0088758D">
        <w:t>ти</w:t>
      </w:r>
      <w:r>
        <w:t>нского района</w:t>
      </w:r>
      <w:r w:rsidRPr="004B34C8">
        <w:t xml:space="preserve"> или иным уполномоченным лицом, содержит фамилию, инициалы и телефон исполнителя.</w:t>
      </w:r>
    </w:p>
    <w:p w:rsidR="00E80663" w:rsidRPr="00007BC7" w:rsidRDefault="00E80663" w:rsidP="00E80663">
      <w:pPr>
        <w:tabs>
          <w:tab w:val="num" w:pos="0"/>
        </w:tabs>
        <w:ind w:firstLine="540"/>
        <w:jc w:val="both"/>
      </w:pPr>
      <w:r>
        <w:t xml:space="preserve"> </w:t>
      </w:r>
      <w:r w:rsidRPr="004B34C8">
        <w:t>Ответ направляется письмом, электронной почтой, факсом либо через интернет-сайт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E80663" w:rsidRPr="004B34C8" w:rsidRDefault="00E80663" w:rsidP="00E80663">
      <w:pPr>
        <w:tabs>
          <w:tab w:val="num" w:pos="-540"/>
        </w:tabs>
        <w:jc w:val="both"/>
        <w:rPr>
          <w:color w:val="1F497D"/>
        </w:rPr>
      </w:pPr>
      <w:r>
        <w:t xml:space="preserve">           </w:t>
      </w:r>
      <w:r w:rsidRPr="004B34C8">
        <w:t>1.3.1</w:t>
      </w:r>
      <w:r>
        <w:t>1</w:t>
      </w:r>
      <w:r w:rsidRPr="004B34C8">
        <w:t xml:space="preserve">. При индивидуальном письменном консультировании ответ направляется заинтересованному лицу в течение 15 </w:t>
      </w:r>
      <w:r>
        <w:t>рабочих</w:t>
      </w:r>
      <w:r w:rsidRPr="004B34C8">
        <w:t xml:space="preserve"> дней со дня регистрации письменного обращения.</w:t>
      </w:r>
    </w:p>
    <w:p w:rsidR="00E80663" w:rsidRPr="00007BC7" w:rsidRDefault="00E80663" w:rsidP="00E80663">
      <w:pPr>
        <w:tabs>
          <w:tab w:val="num" w:pos="-720"/>
        </w:tabs>
        <w:jc w:val="both"/>
      </w:pPr>
      <w:r>
        <w:t xml:space="preserve">           </w:t>
      </w:r>
      <w:r w:rsidRPr="004B34C8">
        <w:t>1.3.1</w:t>
      </w:r>
      <w:r>
        <w:t>2</w:t>
      </w:r>
      <w:r w:rsidRPr="004B34C8">
        <w:t>. Информация по запросу на сайте размещается в режиме вопросов-ответов в течение 3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rsidR="00E80663" w:rsidRPr="00007BC7" w:rsidRDefault="00E80663" w:rsidP="00E80663">
      <w:pPr>
        <w:tabs>
          <w:tab w:val="num" w:pos="-540"/>
        </w:tabs>
        <w:jc w:val="both"/>
      </w:pPr>
      <w:r>
        <w:t xml:space="preserve">            </w:t>
      </w:r>
      <w:r w:rsidRPr="004B34C8">
        <w:t>1.3.1</w:t>
      </w:r>
      <w:r>
        <w:t>3</w:t>
      </w:r>
      <w:r w:rsidRPr="004B34C8">
        <w:t xml:space="preserve">. Если подготовка ответа в течение 30 </w:t>
      </w:r>
      <w:r>
        <w:t>рабочих</w:t>
      </w:r>
      <w:r w:rsidRPr="004B34C8">
        <w:t xml:space="preserve"> дней со дня регистрации заявления невозможна в связи с тем, что требуется дополнительное письменное консультирование сторонних организаций, заявителю направляется промежуточный ответ с описанием действий, совершаемых по его заявлению. </w:t>
      </w:r>
    </w:p>
    <w:p w:rsidR="00E80663" w:rsidRPr="00D24847" w:rsidRDefault="00E80663" w:rsidP="00E80663">
      <w:pPr>
        <w:pStyle w:val="ConsPlusNormal"/>
        <w:widowControl/>
        <w:jc w:val="both"/>
        <w:rPr>
          <w:sz w:val="24"/>
          <w:szCs w:val="24"/>
        </w:rPr>
      </w:pPr>
      <w:r>
        <w:rPr>
          <w:sz w:val="24"/>
          <w:szCs w:val="24"/>
        </w:rPr>
        <w:t xml:space="preserve">             </w:t>
      </w:r>
      <w:r w:rsidRPr="004B34C8">
        <w:rPr>
          <w:sz w:val="24"/>
          <w:szCs w:val="24"/>
        </w:rPr>
        <w:t>1.3.1</w:t>
      </w:r>
      <w:r>
        <w:rPr>
          <w:sz w:val="24"/>
          <w:szCs w:val="24"/>
        </w:rPr>
        <w:t>4</w:t>
      </w:r>
      <w:r w:rsidRPr="00D24847">
        <w:rPr>
          <w:sz w:val="24"/>
          <w:szCs w:val="24"/>
        </w:rPr>
        <w:t xml:space="preserve">. Заявитель, представивший в </w:t>
      </w:r>
      <w:r>
        <w:rPr>
          <w:sz w:val="24"/>
          <w:szCs w:val="24"/>
        </w:rPr>
        <w:t xml:space="preserve">орган опеки и попечительства </w:t>
      </w:r>
      <w:r w:rsidRPr="00D24847">
        <w:rPr>
          <w:sz w:val="24"/>
          <w:szCs w:val="24"/>
        </w:rPr>
        <w:t>документы для получения муниципальной услуги</w:t>
      </w:r>
      <w:r>
        <w:rPr>
          <w:sz w:val="24"/>
          <w:szCs w:val="24"/>
        </w:rPr>
        <w:t>,</w:t>
      </w:r>
      <w:r w:rsidRPr="00D24847">
        <w:rPr>
          <w:sz w:val="24"/>
          <w:szCs w:val="24"/>
        </w:rPr>
        <w:t xml:space="preserve"> в обязательном порядке информируется специалистом об </w:t>
      </w:r>
      <w:r w:rsidRPr="00D24847">
        <w:rPr>
          <w:sz w:val="24"/>
          <w:szCs w:val="24"/>
        </w:rPr>
        <w:lastRenderedPageBreak/>
        <w:t xml:space="preserve">основаниях отказа в предоставлении услуги не позднее чем через 15 </w:t>
      </w:r>
      <w:r>
        <w:rPr>
          <w:sz w:val="24"/>
          <w:szCs w:val="24"/>
        </w:rPr>
        <w:t>рабочих</w:t>
      </w:r>
      <w:r w:rsidRPr="00D24847">
        <w:rPr>
          <w:sz w:val="24"/>
          <w:szCs w:val="24"/>
        </w:rPr>
        <w:t xml:space="preserve"> дней после обращения.</w:t>
      </w:r>
    </w:p>
    <w:p w:rsidR="00E80663" w:rsidRPr="00D24847" w:rsidRDefault="00E80663" w:rsidP="00E80663">
      <w:pPr>
        <w:tabs>
          <w:tab w:val="num" w:pos="-720"/>
        </w:tabs>
        <w:jc w:val="both"/>
        <w:rPr>
          <w:b/>
        </w:rPr>
      </w:pPr>
    </w:p>
    <w:p w:rsidR="00E80663" w:rsidRPr="00655B0C" w:rsidRDefault="00E80663" w:rsidP="00E80663">
      <w:pPr>
        <w:pStyle w:val="Default"/>
        <w:tabs>
          <w:tab w:val="left" w:pos="993"/>
        </w:tabs>
        <w:ind w:left="709" w:right="49"/>
        <w:jc w:val="center"/>
        <w:rPr>
          <w:b/>
        </w:rPr>
      </w:pPr>
      <w:r w:rsidRPr="00655B0C">
        <w:rPr>
          <w:b/>
          <w:lang w:val="en-US"/>
        </w:rPr>
        <w:t>II</w:t>
      </w:r>
      <w:r w:rsidRPr="00655B0C">
        <w:rPr>
          <w:b/>
        </w:rPr>
        <w:t>.</w:t>
      </w:r>
      <w:r>
        <w:rPr>
          <w:b/>
        </w:rPr>
        <w:t xml:space="preserve"> </w:t>
      </w:r>
      <w:r w:rsidRPr="00655B0C">
        <w:rPr>
          <w:b/>
        </w:rPr>
        <w:t>С</w:t>
      </w:r>
      <w:r>
        <w:rPr>
          <w:b/>
        </w:rPr>
        <w:t>тандарт предоставления муниципальной услуги</w:t>
      </w:r>
    </w:p>
    <w:p w:rsidR="00E80663" w:rsidRPr="00655B0C" w:rsidRDefault="00E80663" w:rsidP="00E80663">
      <w:pPr>
        <w:pStyle w:val="af0"/>
        <w:tabs>
          <w:tab w:val="left" w:pos="0"/>
          <w:tab w:val="left" w:pos="993"/>
        </w:tabs>
        <w:spacing w:after="0" w:line="240" w:lineRule="auto"/>
        <w:ind w:left="0" w:right="49" w:firstLine="567"/>
        <w:jc w:val="center"/>
        <w:rPr>
          <w:rFonts w:ascii="Times New Roman" w:hAnsi="Times New Roman"/>
          <w:sz w:val="24"/>
          <w:szCs w:val="24"/>
        </w:rPr>
      </w:pPr>
    </w:p>
    <w:p w:rsidR="00E80663" w:rsidRDefault="00E80663" w:rsidP="00E80663">
      <w:pPr>
        <w:pStyle w:val="af0"/>
        <w:numPr>
          <w:ilvl w:val="1"/>
          <w:numId w:val="12"/>
        </w:numPr>
        <w:tabs>
          <w:tab w:val="left" w:pos="0"/>
          <w:tab w:val="left" w:pos="993"/>
          <w:tab w:val="left" w:pos="1276"/>
        </w:tabs>
        <w:spacing w:after="0" w:line="240" w:lineRule="auto"/>
        <w:ind w:left="0" w:right="49" w:firstLine="709"/>
        <w:jc w:val="center"/>
        <w:rPr>
          <w:rFonts w:ascii="Times New Roman" w:hAnsi="Times New Roman"/>
          <w:b/>
          <w:sz w:val="24"/>
          <w:szCs w:val="24"/>
        </w:rPr>
      </w:pPr>
      <w:r w:rsidRPr="00655B0C">
        <w:rPr>
          <w:rFonts w:ascii="Times New Roman" w:hAnsi="Times New Roman"/>
          <w:b/>
          <w:sz w:val="24"/>
          <w:szCs w:val="24"/>
        </w:rPr>
        <w:t xml:space="preserve">Наименование </w:t>
      </w:r>
      <w:proofErr w:type="gramStart"/>
      <w:r w:rsidRPr="00655B0C">
        <w:rPr>
          <w:rFonts w:ascii="Times New Roman" w:hAnsi="Times New Roman"/>
          <w:b/>
          <w:sz w:val="24"/>
          <w:szCs w:val="24"/>
        </w:rPr>
        <w:t>муниципальной  услуги</w:t>
      </w:r>
      <w:proofErr w:type="gramEnd"/>
    </w:p>
    <w:p w:rsidR="00E80663" w:rsidRPr="00655B0C" w:rsidRDefault="00E80663" w:rsidP="00E80663">
      <w:pPr>
        <w:pStyle w:val="af0"/>
        <w:tabs>
          <w:tab w:val="left" w:pos="0"/>
          <w:tab w:val="left" w:pos="993"/>
          <w:tab w:val="left" w:pos="1276"/>
        </w:tabs>
        <w:spacing w:after="0" w:line="240" w:lineRule="auto"/>
        <w:ind w:left="709" w:right="49"/>
        <w:rPr>
          <w:rFonts w:ascii="Times New Roman" w:hAnsi="Times New Roman"/>
          <w:b/>
          <w:sz w:val="24"/>
          <w:szCs w:val="24"/>
        </w:rPr>
      </w:pPr>
    </w:p>
    <w:p w:rsidR="00E80663" w:rsidRDefault="00E80663" w:rsidP="00E80663">
      <w:pPr>
        <w:ind w:firstLine="709"/>
        <w:jc w:val="both"/>
        <w:rPr>
          <w:kern w:val="36"/>
        </w:rPr>
      </w:pPr>
      <w:r w:rsidRPr="00655B0C">
        <w:rPr>
          <w:kern w:val="36"/>
        </w:rPr>
        <w:t xml:space="preserve">«Предоставление </w:t>
      </w:r>
      <w:proofErr w:type="gramStart"/>
      <w:r w:rsidRPr="00655B0C">
        <w:rPr>
          <w:kern w:val="36"/>
        </w:rPr>
        <w:t>гражданам  информации</w:t>
      </w:r>
      <w:proofErr w:type="gramEnd"/>
      <w:r w:rsidRPr="00655B0C">
        <w:rPr>
          <w:kern w:val="36"/>
        </w:rPr>
        <w:t xml:space="preserve">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p w:rsidR="00E80663" w:rsidRPr="00655B0C" w:rsidRDefault="00E80663" w:rsidP="00E80663">
      <w:pPr>
        <w:ind w:firstLine="709"/>
        <w:jc w:val="both"/>
        <w:rPr>
          <w:kern w:val="36"/>
        </w:rPr>
      </w:pPr>
    </w:p>
    <w:p w:rsidR="00E80663" w:rsidRDefault="00E80663" w:rsidP="00E80663">
      <w:pPr>
        <w:pStyle w:val="af0"/>
        <w:numPr>
          <w:ilvl w:val="1"/>
          <w:numId w:val="12"/>
        </w:numPr>
        <w:autoSpaceDE w:val="0"/>
        <w:autoSpaceDN w:val="0"/>
        <w:adjustRightInd w:val="0"/>
        <w:spacing w:after="0" w:line="240" w:lineRule="auto"/>
        <w:ind w:left="0" w:firstLine="709"/>
        <w:jc w:val="center"/>
        <w:outlineLvl w:val="1"/>
        <w:rPr>
          <w:rFonts w:ascii="Times New Roman" w:hAnsi="Times New Roman"/>
          <w:b/>
          <w:sz w:val="24"/>
          <w:szCs w:val="24"/>
        </w:rPr>
      </w:pPr>
      <w:r w:rsidRPr="00655B0C">
        <w:rPr>
          <w:rFonts w:ascii="Times New Roman" w:hAnsi="Times New Roman"/>
          <w:b/>
          <w:sz w:val="24"/>
          <w:szCs w:val="24"/>
        </w:rPr>
        <w:t>Наименование органа, предоставляющего муниципальную услугу</w:t>
      </w:r>
    </w:p>
    <w:p w:rsidR="00E80663" w:rsidRPr="00655B0C" w:rsidRDefault="00E80663" w:rsidP="00E80663">
      <w:pPr>
        <w:pStyle w:val="af0"/>
        <w:autoSpaceDE w:val="0"/>
        <w:autoSpaceDN w:val="0"/>
        <w:adjustRightInd w:val="0"/>
        <w:spacing w:after="0" w:line="240" w:lineRule="auto"/>
        <w:ind w:left="709"/>
        <w:outlineLvl w:val="1"/>
        <w:rPr>
          <w:rFonts w:ascii="Times New Roman" w:hAnsi="Times New Roman"/>
          <w:b/>
          <w:sz w:val="24"/>
          <w:szCs w:val="24"/>
        </w:rPr>
      </w:pPr>
    </w:p>
    <w:p w:rsidR="00E80663" w:rsidRDefault="00E80663" w:rsidP="00E80663">
      <w:pPr>
        <w:ind w:firstLine="709"/>
        <w:jc w:val="both"/>
      </w:pPr>
      <w:r w:rsidRPr="00655B0C">
        <w:t xml:space="preserve">Предоставление муниципальной услуги осуществляется </w:t>
      </w:r>
      <w:proofErr w:type="gramStart"/>
      <w:r w:rsidRPr="00655B0C">
        <w:t xml:space="preserve">непосредственно  </w:t>
      </w:r>
      <w:r>
        <w:t>Администрацией</w:t>
      </w:r>
      <w:proofErr w:type="gramEnd"/>
      <w:r>
        <w:t xml:space="preserve"> –</w:t>
      </w:r>
      <w:r w:rsidRPr="00655B0C">
        <w:t xml:space="preserve"> уполномоченным</w:t>
      </w:r>
      <w:r>
        <w:t xml:space="preserve"> </w:t>
      </w:r>
      <w:r w:rsidRPr="00655B0C">
        <w:t>органом по организации и осуществлению деятельности по опеке и попечительству</w:t>
      </w:r>
      <w:r w:rsidRPr="00655B0C">
        <w:rPr>
          <w:b/>
        </w:rPr>
        <w:t>.</w:t>
      </w:r>
      <w:r w:rsidRPr="00655B0C">
        <w:t xml:space="preserve"> Непосредственным исполнителем услуги является</w:t>
      </w:r>
      <w:r>
        <w:t xml:space="preserve"> </w:t>
      </w:r>
      <w:r w:rsidR="003925B2">
        <w:t>специалист Администрации</w:t>
      </w:r>
      <w:r>
        <w:t xml:space="preserve">. </w:t>
      </w:r>
    </w:p>
    <w:p w:rsidR="00E80663" w:rsidRPr="00655B0C" w:rsidRDefault="00E80663" w:rsidP="00E80663">
      <w:pPr>
        <w:ind w:firstLine="709"/>
        <w:jc w:val="both"/>
      </w:pPr>
    </w:p>
    <w:p w:rsidR="00E80663" w:rsidRDefault="00E80663" w:rsidP="00E80663">
      <w:pPr>
        <w:pStyle w:val="af0"/>
        <w:numPr>
          <w:ilvl w:val="1"/>
          <w:numId w:val="12"/>
        </w:numPr>
        <w:autoSpaceDE w:val="0"/>
        <w:autoSpaceDN w:val="0"/>
        <w:adjustRightInd w:val="0"/>
        <w:spacing w:after="0" w:line="240" w:lineRule="auto"/>
        <w:ind w:left="0" w:firstLine="0"/>
        <w:jc w:val="center"/>
        <w:rPr>
          <w:rFonts w:ascii="Times New Roman" w:hAnsi="Times New Roman"/>
          <w:b/>
          <w:sz w:val="24"/>
          <w:szCs w:val="24"/>
        </w:rPr>
      </w:pPr>
      <w:r w:rsidRPr="00655B0C">
        <w:rPr>
          <w:rFonts w:ascii="Times New Roman" w:hAnsi="Times New Roman"/>
          <w:b/>
          <w:sz w:val="24"/>
          <w:szCs w:val="24"/>
        </w:rPr>
        <w:t xml:space="preserve">Результат предоставления </w:t>
      </w:r>
      <w:proofErr w:type="gramStart"/>
      <w:r w:rsidRPr="00655B0C">
        <w:rPr>
          <w:rFonts w:ascii="Times New Roman" w:hAnsi="Times New Roman"/>
          <w:b/>
          <w:sz w:val="24"/>
          <w:szCs w:val="24"/>
        </w:rPr>
        <w:t>муниципальной  услуги</w:t>
      </w:r>
      <w:proofErr w:type="gramEnd"/>
    </w:p>
    <w:p w:rsidR="00E80663" w:rsidRPr="00655B0C" w:rsidRDefault="00E80663" w:rsidP="00E80663">
      <w:pPr>
        <w:pStyle w:val="af0"/>
        <w:autoSpaceDE w:val="0"/>
        <w:autoSpaceDN w:val="0"/>
        <w:adjustRightInd w:val="0"/>
        <w:spacing w:after="0" w:line="240" w:lineRule="auto"/>
        <w:ind w:left="1429"/>
        <w:rPr>
          <w:rFonts w:ascii="Times New Roman" w:hAnsi="Times New Roman"/>
          <w:b/>
          <w:sz w:val="24"/>
          <w:szCs w:val="24"/>
        </w:rPr>
      </w:pPr>
    </w:p>
    <w:p w:rsidR="00E80663" w:rsidRPr="00655B0C" w:rsidRDefault="00E80663" w:rsidP="00E80663">
      <w:pPr>
        <w:pStyle w:val="Default"/>
        <w:tabs>
          <w:tab w:val="left" w:pos="9072"/>
        </w:tabs>
        <w:ind w:right="49" w:firstLine="709"/>
        <w:jc w:val="both"/>
      </w:pPr>
      <w:r w:rsidRPr="00655B0C">
        <w:t xml:space="preserve">2.3.1. Результатом предоставления </w:t>
      </w:r>
      <w:proofErr w:type="gramStart"/>
      <w:r w:rsidRPr="00655B0C">
        <w:t>муниципальной  услуги</w:t>
      </w:r>
      <w:proofErr w:type="gramEnd"/>
      <w:r w:rsidRPr="00655B0C">
        <w:t xml:space="preserve"> является: </w:t>
      </w:r>
    </w:p>
    <w:p w:rsidR="00E80663" w:rsidRPr="00655B0C" w:rsidRDefault="00E80663" w:rsidP="00E80663">
      <w:pPr>
        <w:pStyle w:val="Default"/>
        <w:tabs>
          <w:tab w:val="left" w:pos="9072"/>
        </w:tabs>
        <w:ind w:right="49" w:firstLine="709"/>
        <w:jc w:val="both"/>
      </w:pPr>
      <w:r w:rsidRPr="00655B0C">
        <w:t xml:space="preserve">- постановка на учет сведений о заявителе-гражданине Российской Федерации в </w:t>
      </w:r>
      <w:proofErr w:type="gramStart"/>
      <w:r w:rsidRPr="00655B0C">
        <w:t>муниципальном  банке</w:t>
      </w:r>
      <w:proofErr w:type="gramEnd"/>
      <w:r w:rsidRPr="00655B0C">
        <w:t xml:space="preserve">  данных;</w:t>
      </w:r>
    </w:p>
    <w:p w:rsidR="00E80663" w:rsidRPr="00655B0C" w:rsidRDefault="00E80663" w:rsidP="00E80663">
      <w:pPr>
        <w:pStyle w:val="Default"/>
        <w:tabs>
          <w:tab w:val="left" w:pos="9072"/>
        </w:tabs>
        <w:ind w:right="49" w:firstLine="709"/>
        <w:jc w:val="both"/>
      </w:pPr>
      <w:r w:rsidRPr="00655B0C">
        <w:t xml:space="preserve">- предоставление заявителю – гражданину Российской Федерации для ознакомления анкет детей, соответствующих его пожеланиям, сведения о которых содержатся в </w:t>
      </w:r>
      <w:proofErr w:type="gramStart"/>
      <w:r w:rsidRPr="00655B0C">
        <w:t>муниципальном  банке</w:t>
      </w:r>
      <w:proofErr w:type="gramEnd"/>
      <w:r w:rsidRPr="00655B0C">
        <w:t xml:space="preserve"> данных о детях, оставшихся без попечения родителей;</w:t>
      </w:r>
    </w:p>
    <w:p w:rsidR="00E80663" w:rsidRPr="00655B0C" w:rsidRDefault="00E80663" w:rsidP="00E80663">
      <w:pPr>
        <w:pStyle w:val="Default"/>
        <w:tabs>
          <w:tab w:val="left" w:pos="9072"/>
        </w:tabs>
        <w:ind w:right="49" w:firstLine="709"/>
        <w:jc w:val="both"/>
      </w:pPr>
      <w:r w:rsidRPr="00655B0C">
        <w:t xml:space="preserve">- выдача заявителю - гражданину Российской Федерации направления на посещение ребенка, сведения о котором содержатся в </w:t>
      </w:r>
      <w:proofErr w:type="gramStart"/>
      <w:r w:rsidRPr="00655B0C">
        <w:t>муниципальном  банке</w:t>
      </w:r>
      <w:proofErr w:type="gramEnd"/>
      <w:r w:rsidRPr="00655B0C">
        <w:t xml:space="preserve"> данных о детях;</w:t>
      </w:r>
    </w:p>
    <w:p w:rsidR="00E80663" w:rsidRPr="002F5CFD" w:rsidRDefault="00E80663" w:rsidP="00E80663">
      <w:pPr>
        <w:autoSpaceDE w:val="0"/>
        <w:autoSpaceDN w:val="0"/>
        <w:adjustRightInd w:val="0"/>
        <w:ind w:firstLine="709"/>
        <w:jc w:val="both"/>
        <w:rPr>
          <w:rFonts w:eastAsia="Calibri"/>
          <w:lang w:eastAsia="en-US"/>
        </w:rPr>
      </w:pPr>
      <w:r w:rsidRPr="00655B0C">
        <w:t xml:space="preserve">- </w:t>
      </w:r>
      <w:r w:rsidRPr="002F5CFD">
        <w:rPr>
          <w:rFonts w:eastAsia="Calibri"/>
          <w:lang w:eastAsia="en-US"/>
        </w:rPr>
        <w:t xml:space="preserve">выдача заявителю </w:t>
      </w:r>
      <w:r>
        <w:rPr>
          <w:rFonts w:eastAsia="Calibri"/>
          <w:lang w:eastAsia="en-US"/>
        </w:rPr>
        <w:t>–</w:t>
      </w:r>
      <w:r w:rsidRPr="002F5CFD">
        <w:rPr>
          <w:rFonts w:eastAsia="Calibri"/>
          <w:lang w:eastAsia="en-US"/>
        </w:rPr>
        <w:t xml:space="preserve"> иностранному</w:t>
      </w:r>
      <w:r>
        <w:rPr>
          <w:rFonts w:eastAsia="Calibri"/>
          <w:lang w:eastAsia="en-US"/>
        </w:rPr>
        <w:t xml:space="preserve"> </w:t>
      </w:r>
      <w:r w:rsidRPr="002F5CFD">
        <w:rPr>
          <w:rFonts w:eastAsia="Calibri"/>
          <w:lang w:eastAsia="en-US"/>
        </w:rPr>
        <w:t>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rsidR="00E80663" w:rsidRPr="00655B0C" w:rsidRDefault="00E80663" w:rsidP="00E80663">
      <w:pPr>
        <w:pStyle w:val="Default"/>
        <w:tabs>
          <w:tab w:val="left" w:pos="9072"/>
        </w:tabs>
        <w:ind w:right="49" w:firstLine="709"/>
        <w:jc w:val="both"/>
      </w:pPr>
      <w:r w:rsidRPr="00655B0C">
        <w:t>-  отказ в постановке на учет сведений о заявителе</w:t>
      </w:r>
      <w:r>
        <w:t xml:space="preserve"> –</w:t>
      </w:r>
      <w:r w:rsidRPr="00655B0C">
        <w:t xml:space="preserve"> гражданине</w:t>
      </w:r>
      <w:r>
        <w:t xml:space="preserve"> </w:t>
      </w:r>
      <w:r w:rsidRPr="00655B0C">
        <w:t xml:space="preserve">Российской </w:t>
      </w:r>
      <w:proofErr w:type="gramStart"/>
      <w:r w:rsidRPr="00655B0C">
        <w:t>Федерации  в</w:t>
      </w:r>
      <w:proofErr w:type="gramEnd"/>
      <w:r w:rsidRPr="00655B0C">
        <w:t xml:space="preserve"> муниципальном банке данных;</w:t>
      </w:r>
    </w:p>
    <w:p w:rsidR="00E80663" w:rsidRPr="00655B0C" w:rsidRDefault="00E80663" w:rsidP="00E80663">
      <w:pPr>
        <w:pStyle w:val="Default"/>
        <w:tabs>
          <w:tab w:val="left" w:pos="9072"/>
        </w:tabs>
        <w:ind w:right="49" w:firstLine="709"/>
        <w:jc w:val="both"/>
      </w:pPr>
      <w:r w:rsidRPr="00655B0C">
        <w:t>- отказ в выдаче заявителю – гражданину Российской Федерации, постоянно проживающему за пределами Российской Федерации, иностранному гражданину, лицу без гражданства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rsidR="00E80663" w:rsidRPr="00655B0C" w:rsidRDefault="00E80663" w:rsidP="00E80663">
      <w:pPr>
        <w:pStyle w:val="Default"/>
        <w:tabs>
          <w:tab w:val="left" w:pos="9072"/>
        </w:tabs>
        <w:ind w:right="49" w:firstLine="709"/>
        <w:jc w:val="both"/>
      </w:pPr>
      <w:r>
        <w:t xml:space="preserve"> </w:t>
      </w:r>
      <w:r w:rsidRPr="00655B0C">
        <w:t>Результат предоставления муниципальной услуги предоставляется заявителю лично.</w:t>
      </w:r>
    </w:p>
    <w:p w:rsidR="00E80663" w:rsidRPr="00655B0C" w:rsidRDefault="00E80663" w:rsidP="00E80663">
      <w:pPr>
        <w:autoSpaceDE w:val="0"/>
        <w:autoSpaceDN w:val="0"/>
        <w:adjustRightInd w:val="0"/>
        <w:ind w:firstLine="709"/>
        <w:jc w:val="center"/>
        <w:rPr>
          <w:b/>
        </w:rPr>
      </w:pPr>
    </w:p>
    <w:p w:rsidR="00E80663" w:rsidRDefault="00E80663" w:rsidP="00E80663">
      <w:pPr>
        <w:numPr>
          <w:ilvl w:val="1"/>
          <w:numId w:val="12"/>
        </w:numPr>
        <w:autoSpaceDE w:val="0"/>
        <w:autoSpaceDN w:val="0"/>
        <w:adjustRightInd w:val="0"/>
        <w:ind w:left="426" w:hanging="426"/>
        <w:jc w:val="center"/>
        <w:rPr>
          <w:b/>
        </w:rPr>
      </w:pPr>
      <w:r w:rsidRPr="00655B0C">
        <w:rPr>
          <w:b/>
        </w:rPr>
        <w:t>Срок предоставления муниципальной услуги</w:t>
      </w:r>
    </w:p>
    <w:p w:rsidR="00E80663" w:rsidRPr="00655B0C" w:rsidRDefault="00E80663" w:rsidP="00E80663">
      <w:pPr>
        <w:autoSpaceDE w:val="0"/>
        <w:autoSpaceDN w:val="0"/>
        <w:adjustRightInd w:val="0"/>
        <w:ind w:left="1429"/>
        <w:rPr>
          <w:b/>
        </w:rPr>
      </w:pPr>
    </w:p>
    <w:p w:rsidR="00E80663" w:rsidRPr="00655B0C" w:rsidRDefault="00E80663" w:rsidP="00E80663">
      <w:pPr>
        <w:pStyle w:val="Default"/>
        <w:tabs>
          <w:tab w:val="left" w:pos="9072"/>
        </w:tabs>
        <w:ind w:right="49" w:firstLine="709"/>
        <w:jc w:val="both"/>
      </w:pPr>
      <w:r w:rsidRPr="00655B0C">
        <w:t xml:space="preserve">2.4.1. Общий срок предоставления </w:t>
      </w:r>
      <w:r>
        <w:t xml:space="preserve">муниципальной </w:t>
      </w:r>
      <w:r w:rsidRPr="00655B0C">
        <w:t>услуги 10 рабочих дней со дня получения заявления и документов, предусмотренных пунктом 2.6.</w:t>
      </w:r>
    </w:p>
    <w:p w:rsidR="00E80663" w:rsidRPr="00655B0C" w:rsidRDefault="00E80663" w:rsidP="00E80663">
      <w:pPr>
        <w:widowControl w:val="0"/>
        <w:tabs>
          <w:tab w:val="left" w:pos="9072"/>
        </w:tabs>
        <w:autoSpaceDE w:val="0"/>
        <w:autoSpaceDN w:val="0"/>
        <w:adjustRightInd w:val="0"/>
        <w:ind w:right="49" w:firstLine="709"/>
        <w:jc w:val="both"/>
      </w:pPr>
      <w:r w:rsidRPr="00655B0C">
        <w:t>При отсутствии установленных законодательством Российской Федерации оснований для предоставления заявителю запрашиваемой информации специалист</w:t>
      </w:r>
      <w:r>
        <w:t xml:space="preserve"> Отдела</w:t>
      </w:r>
      <w:r w:rsidRPr="00655B0C">
        <w:t>, ответственный за прием документов, не позднее 10 рабочих дней со дня получения документов, предусмотренных</w:t>
      </w:r>
      <w:hyperlink w:anchor="Par206" w:history="1">
        <w:r w:rsidRPr="00655B0C">
          <w:t xml:space="preserve"> пунктами</w:t>
        </w:r>
      </w:hyperlink>
      <w:r>
        <w:t xml:space="preserve"> </w:t>
      </w:r>
      <w:r w:rsidRPr="00655B0C">
        <w:t>2.6.1.–2.6.3. настоящего административного регламента, возвращает заявителю представленные документы с указанием в письменной форме причин отказа в предоставлении запрашиваемой им информации.</w:t>
      </w:r>
    </w:p>
    <w:p w:rsidR="00E80663" w:rsidRPr="00655B0C" w:rsidRDefault="00E80663" w:rsidP="00E80663">
      <w:pPr>
        <w:pStyle w:val="Default"/>
        <w:tabs>
          <w:tab w:val="left" w:pos="9072"/>
        </w:tabs>
        <w:ind w:right="49" w:firstLine="709"/>
        <w:jc w:val="both"/>
      </w:pPr>
      <w:r w:rsidRPr="00655B0C">
        <w:t>Максимальный срок предоставления заявителю соответствующих его пожеланиям анкет детей  из  муниципального  банка данных о детях – не позднее чем через 10 рабочих дней со дня внесения сведений о заявителе в  муниципальный  банк данных о детях.</w:t>
      </w:r>
    </w:p>
    <w:p w:rsidR="00E80663" w:rsidRPr="00655B0C" w:rsidRDefault="00E80663" w:rsidP="00E80663">
      <w:pPr>
        <w:pStyle w:val="Default"/>
        <w:tabs>
          <w:tab w:val="left" w:pos="9072"/>
        </w:tabs>
        <w:ind w:right="49" w:firstLine="709"/>
        <w:jc w:val="both"/>
      </w:pPr>
      <w:r w:rsidRPr="00655B0C">
        <w:t>Направление на посещение ребенка выдается заявителю в день получения его заявления о своем желании посетить конкретного ребенка.</w:t>
      </w:r>
    </w:p>
    <w:p w:rsidR="00E80663" w:rsidRPr="00655B0C" w:rsidRDefault="00E80663" w:rsidP="00E80663">
      <w:pPr>
        <w:widowControl w:val="0"/>
        <w:tabs>
          <w:tab w:val="left" w:pos="9072"/>
        </w:tabs>
        <w:autoSpaceDE w:val="0"/>
        <w:autoSpaceDN w:val="0"/>
        <w:adjustRightInd w:val="0"/>
        <w:ind w:right="49" w:firstLine="709"/>
        <w:jc w:val="both"/>
      </w:pPr>
      <w:r w:rsidRPr="00655B0C">
        <w:t>Приостановление предоставления муниципальной услуги в части предоставления гражданам информации о детях, оставшихся без попечения родителей, из  муниципального  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 гражданине в  муниципальном  банке данных о детях.</w:t>
      </w:r>
    </w:p>
    <w:p w:rsidR="00E80663" w:rsidRPr="00655B0C" w:rsidRDefault="00E80663" w:rsidP="00E80663">
      <w:pPr>
        <w:widowControl w:val="0"/>
        <w:tabs>
          <w:tab w:val="left" w:pos="9072"/>
        </w:tabs>
        <w:autoSpaceDE w:val="0"/>
        <w:autoSpaceDN w:val="0"/>
        <w:adjustRightInd w:val="0"/>
        <w:ind w:right="49" w:firstLine="567"/>
        <w:jc w:val="both"/>
      </w:pPr>
    </w:p>
    <w:p w:rsidR="00E80663" w:rsidRPr="00655B0C" w:rsidRDefault="00E80663" w:rsidP="00E80663">
      <w:pPr>
        <w:autoSpaceDE w:val="0"/>
        <w:autoSpaceDN w:val="0"/>
        <w:adjustRightInd w:val="0"/>
        <w:ind w:firstLine="709"/>
        <w:jc w:val="center"/>
        <w:rPr>
          <w:b/>
        </w:rPr>
      </w:pPr>
      <w:r w:rsidRPr="00655B0C">
        <w:rPr>
          <w:b/>
        </w:rPr>
        <w:lastRenderedPageBreak/>
        <w:t>2.5. Перечень нормативных актов, регулирующих отношения, возникшие в связи с предо</w:t>
      </w:r>
      <w:r>
        <w:rPr>
          <w:b/>
        </w:rPr>
        <w:t>ставлением муниципальной услуги</w:t>
      </w:r>
    </w:p>
    <w:p w:rsidR="00E80663" w:rsidRDefault="00E80663" w:rsidP="00E80663">
      <w:pPr>
        <w:autoSpaceDE w:val="0"/>
        <w:autoSpaceDN w:val="0"/>
        <w:adjustRightInd w:val="0"/>
        <w:jc w:val="both"/>
      </w:pPr>
    </w:p>
    <w:p w:rsidR="00E80663" w:rsidRDefault="00E80663" w:rsidP="00E80663">
      <w:pPr>
        <w:autoSpaceDE w:val="0"/>
        <w:autoSpaceDN w:val="0"/>
        <w:adjustRightInd w:val="0"/>
        <w:ind w:firstLine="708"/>
        <w:jc w:val="both"/>
      </w:pPr>
      <w:r w:rsidRPr="00655B0C">
        <w:t>2.5.1.</w:t>
      </w:r>
      <w:r>
        <w:t xml:space="preserve"> </w:t>
      </w:r>
      <w:r w:rsidRPr="00655B0C">
        <w:t xml:space="preserve">Представление </w:t>
      </w:r>
      <w:r>
        <w:t xml:space="preserve">Администрацией </w:t>
      </w:r>
      <w:r w:rsidRPr="00655B0C">
        <w:t>муниципальной услуги осуществляется в  соответствии с:</w:t>
      </w:r>
    </w:p>
    <w:p w:rsidR="00E80663" w:rsidRPr="00655B0C" w:rsidRDefault="00E80663" w:rsidP="00E80663">
      <w:pPr>
        <w:autoSpaceDE w:val="0"/>
        <w:autoSpaceDN w:val="0"/>
        <w:adjustRightInd w:val="0"/>
        <w:ind w:firstLine="708"/>
        <w:jc w:val="both"/>
      </w:pPr>
      <w:r w:rsidRPr="00655B0C">
        <w:t xml:space="preserve">Гражданским кодексом Российской Федерации;  </w:t>
      </w:r>
    </w:p>
    <w:p w:rsidR="00E80663" w:rsidRPr="00655B0C" w:rsidRDefault="00E80663" w:rsidP="00E80663">
      <w:pPr>
        <w:autoSpaceDE w:val="0"/>
        <w:autoSpaceDN w:val="0"/>
        <w:adjustRightInd w:val="0"/>
        <w:ind w:firstLine="709"/>
        <w:jc w:val="both"/>
      </w:pPr>
      <w:r w:rsidRPr="00655B0C">
        <w:t xml:space="preserve">Семейным кодексом Российской Федерации;  </w:t>
      </w:r>
    </w:p>
    <w:p w:rsidR="00E80663" w:rsidRPr="00655B0C" w:rsidRDefault="00E80663" w:rsidP="00E80663">
      <w:pPr>
        <w:autoSpaceDE w:val="0"/>
        <w:autoSpaceDN w:val="0"/>
        <w:adjustRightInd w:val="0"/>
        <w:ind w:firstLine="709"/>
        <w:jc w:val="both"/>
      </w:pPr>
      <w:r w:rsidRPr="00655B0C">
        <w:t>Федеральным законом от 16.04.2001 г</w:t>
      </w:r>
      <w:r>
        <w:t xml:space="preserve">. </w:t>
      </w:r>
      <w:r w:rsidRPr="00655B0C">
        <w:t>№</w:t>
      </w:r>
      <w:r>
        <w:t xml:space="preserve"> </w:t>
      </w:r>
      <w:r w:rsidRPr="00655B0C">
        <w:t>44-ФЗ «О государственном банке данных о детях, оставшихся без попечения родителей»;</w:t>
      </w:r>
    </w:p>
    <w:p w:rsidR="00E80663" w:rsidRPr="00655B0C" w:rsidRDefault="00E80663" w:rsidP="00E80663">
      <w:pPr>
        <w:autoSpaceDE w:val="0"/>
        <w:autoSpaceDN w:val="0"/>
        <w:adjustRightInd w:val="0"/>
        <w:ind w:firstLine="709"/>
        <w:jc w:val="both"/>
      </w:pPr>
      <w:r w:rsidRPr="00655B0C">
        <w:t>Федеральным законом от 24.04.2008 г</w:t>
      </w:r>
      <w:r>
        <w:t>.</w:t>
      </w:r>
      <w:r w:rsidRPr="00655B0C">
        <w:t xml:space="preserve"> № 48-ФЗ «Об опеке и попечительстве»;</w:t>
      </w:r>
    </w:p>
    <w:p w:rsidR="00E80663" w:rsidRPr="00655B0C" w:rsidRDefault="00E80663" w:rsidP="00E80663">
      <w:pPr>
        <w:shd w:val="clear" w:color="auto" w:fill="FFFFFF"/>
        <w:ind w:firstLine="709"/>
        <w:jc w:val="both"/>
        <w:textAlignment w:val="baseline"/>
      </w:pPr>
      <w:r w:rsidRPr="00655B0C">
        <w:t>Федеральным законом от 27.07.2006 г</w:t>
      </w:r>
      <w:r>
        <w:t xml:space="preserve">. </w:t>
      </w:r>
      <w:r w:rsidRPr="00655B0C">
        <w:t xml:space="preserve"> №</w:t>
      </w:r>
      <w:r>
        <w:t xml:space="preserve"> </w:t>
      </w:r>
      <w:r w:rsidRPr="00655B0C">
        <w:t>152-ФЗ «О персональных данных»;</w:t>
      </w:r>
    </w:p>
    <w:p w:rsidR="00E80663" w:rsidRPr="00655B0C" w:rsidRDefault="00E80663" w:rsidP="00E80663">
      <w:pPr>
        <w:shd w:val="clear" w:color="auto" w:fill="FFFFFF"/>
        <w:ind w:firstLine="709"/>
        <w:jc w:val="both"/>
        <w:textAlignment w:val="baseline"/>
      </w:pPr>
      <w:r w:rsidRPr="00655B0C">
        <w:t>Федеральным законом от 02.05.2006 г</w:t>
      </w:r>
      <w:r>
        <w:t xml:space="preserve">. </w:t>
      </w:r>
      <w:r w:rsidRPr="00655B0C">
        <w:t>№</w:t>
      </w:r>
      <w:r>
        <w:t xml:space="preserve"> </w:t>
      </w:r>
      <w:r w:rsidRPr="00655B0C">
        <w:t>59-ФЗ «О  порядке рассмотрения обращений граждан Российской Федерации»;</w:t>
      </w:r>
    </w:p>
    <w:p w:rsidR="00E80663" w:rsidRPr="00655B0C" w:rsidRDefault="00E80663" w:rsidP="00E80663">
      <w:pPr>
        <w:shd w:val="clear" w:color="auto" w:fill="FFFFFF"/>
        <w:ind w:firstLine="709"/>
        <w:jc w:val="both"/>
        <w:textAlignment w:val="baseline"/>
      </w:pPr>
      <w:r w:rsidRPr="00655B0C">
        <w:t>Приказом Министерства просве</w:t>
      </w:r>
      <w:r>
        <w:t>щения Российской Федерации  от 03.07.2024</w:t>
      </w:r>
      <w:r w:rsidRPr="00655B0C">
        <w:t xml:space="preserve"> г</w:t>
      </w:r>
      <w:r>
        <w:t>.</w:t>
      </w:r>
      <w:r w:rsidRPr="00655B0C">
        <w:t xml:space="preserve"> № </w:t>
      </w:r>
      <w:r>
        <w:t>461</w:t>
      </w:r>
      <w:r w:rsidRPr="00655B0C">
        <w:t xml:space="preserve"> «Об утверждении Порядка формирования, ведения и использования государственного банка данных о детях, оставшихся без попечения родителей»;   </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Приказом Министерства просвещения России от 07.10.2020</w:t>
      </w:r>
      <w:r>
        <w:rPr>
          <w:rFonts w:eastAsia="Calibri"/>
          <w:lang w:eastAsia="en-US"/>
        </w:rPr>
        <w:t xml:space="preserve"> г.</w:t>
      </w:r>
      <w:r w:rsidRPr="002F5CFD">
        <w:rPr>
          <w:rFonts w:eastAsia="Calibri"/>
          <w:lang w:eastAsia="en-US"/>
        </w:rPr>
        <w:t xml:space="preserve"> № 554 </w:t>
      </w:r>
      <w:r>
        <w:rPr>
          <w:rFonts w:eastAsia="Calibri"/>
          <w:lang w:eastAsia="en-US"/>
        </w:rPr>
        <w:t>«</w:t>
      </w:r>
      <w:r w:rsidRPr="002F5CFD">
        <w:rPr>
          <w:rFonts w:eastAsia="Calibri"/>
          <w:lang w:eastAsia="en-US"/>
        </w:rPr>
        <w:t>Об утверждении Административного регламента предоставления Министерством просвещения Российской Федерации государственной услуги по предоставлению гражданам информации о детях, оставшихся без попечения родителей, из федерального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Pr>
          <w:rFonts w:eastAsia="Calibri"/>
          <w:lang w:eastAsia="en-US"/>
        </w:rPr>
        <w:t>»</w:t>
      </w:r>
      <w:r w:rsidRPr="002F5CFD">
        <w:rPr>
          <w:rFonts w:eastAsia="Calibri"/>
          <w:lang w:eastAsia="en-US"/>
        </w:rPr>
        <w:t>;</w:t>
      </w:r>
    </w:p>
    <w:p w:rsidR="00E80663" w:rsidRPr="00655B0C" w:rsidRDefault="00E80663" w:rsidP="00E80663">
      <w:pPr>
        <w:autoSpaceDE w:val="0"/>
        <w:autoSpaceDN w:val="0"/>
        <w:adjustRightInd w:val="0"/>
        <w:ind w:firstLine="709"/>
        <w:jc w:val="both"/>
      </w:pPr>
      <w:r w:rsidRPr="00655B0C">
        <w:t>Законом Брянской области от 11</w:t>
      </w:r>
      <w:r>
        <w:t>.01.</w:t>
      </w:r>
      <w:r w:rsidRPr="00655B0C">
        <w:t>2008 г</w:t>
      </w:r>
      <w:r>
        <w:t>.</w:t>
      </w:r>
      <w:r w:rsidRPr="00655B0C">
        <w:t xml:space="preserve"> 1-З «Об организации и осуществлении деятельности по опеке и попечительству в Брянской области»;  </w:t>
      </w:r>
    </w:p>
    <w:p w:rsidR="00E80663" w:rsidRDefault="00E80663" w:rsidP="00E80663">
      <w:pPr>
        <w:autoSpaceDE w:val="0"/>
        <w:autoSpaceDN w:val="0"/>
        <w:adjustRightInd w:val="0"/>
        <w:ind w:firstLine="709"/>
        <w:jc w:val="both"/>
      </w:pPr>
      <w:r w:rsidRPr="00655B0C">
        <w:t>Законом Брянской области от 11.01.2008 г</w:t>
      </w:r>
      <w:r>
        <w:t>.</w:t>
      </w:r>
      <w:r w:rsidRPr="00655B0C">
        <w:t xml:space="preserve"> № 2-З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w:t>
      </w:r>
      <w:r>
        <w:t>елей, а также лиц из их числа».</w:t>
      </w:r>
      <w:r w:rsidRPr="00655B0C">
        <w:t xml:space="preserve"> </w:t>
      </w:r>
    </w:p>
    <w:p w:rsidR="00E80663" w:rsidRPr="00655B0C" w:rsidRDefault="00E80663" w:rsidP="00E80663">
      <w:pPr>
        <w:autoSpaceDE w:val="0"/>
        <w:autoSpaceDN w:val="0"/>
        <w:adjustRightInd w:val="0"/>
        <w:ind w:firstLine="709"/>
        <w:jc w:val="both"/>
      </w:pPr>
    </w:p>
    <w:p w:rsidR="00E80663" w:rsidRPr="00D02D59" w:rsidRDefault="00E80663" w:rsidP="00E80663">
      <w:pPr>
        <w:pStyle w:val="aa"/>
        <w:tabs>
          <w:tab w:val="left" w:pos="9072"/>
        </w:tabs>
        <w:ind w:firstLine="567"/>
        <w:rPr>
          <w:rFonts w:cs="Calibri"/>
          <w:b w:val="0"/>
        </w:rPr>
      </w:pPr>
      <w:r w:rsidRPr="00655B0C">
        <w:rPr>
          <w:b w:val="0"/>
        </w:rPr>
        <w:t xml:space="preserve">2.6. </w:t>
      </w:r>
      <w:r w:rsidRPr="00655B0C">
        <w:rPr>
          <w:b w:val="0"/>
          <w:bCs w:val="0"/>
        </w:rPr>
        <w:t xml:space="preserve">Исчерпывающий перечень документов, необходимых для предоставления муниципальной услуги </w:t>
      </w:r>
      <w:r w:rsidRPr="00D02D59">
        <w:rPr>
          <w:b w:val="0"/>
          <w:bCs w:val="0"/>
        </w:rPr>
        <w:t>«</w:t>
      </w:r>
      <w:r w:rsidRPr="00D02D59">
        <w:rPr>
          <w:b w:val="0"/>
          <w:kern w:val="36"/>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r w:rsidRPr="00D02D59">
        <w:rPr>
          <w:b w:val="0"/>
          <w:bCs w:val="0"/>
        </w:rPr>
        <w:t>»</w:t>
      </w:r>
    </w:p>
    <w:p w:rsidR="00E80663" w:rsidRPr="00655B0C" w:rsidRDefault="00E80663" w:rsidP="00E80663">
      <w:pPr>
        <w:pStyle w:val="aa"/>
        <w:tabs>
          <w:tab w:val="left" w:pos="9072"/>
        </w:tabs>
        <w:ind w:firstLine="567"/>
        <w:jc w:val="both"/>
        <w:rPr>
          <w:b w:val="0"/>
        </w:rPr>
      </w:pPr>
    </w:p>
    <w:p w:rsidR="00E80663" w:rsidRDefault="00E80663" w:rsidP="00E80663">
      <w:pPr>
        <w:autoSpaceDE w:val="0"/>
        <w:autoSpaceDN w:val="0"/>
        <w:adjustRightInd w:val="0"/>
        <w:ind w:firstLine="709"/>
        <w:jc w:val="both"/>
        <w:rPr>
          <w:rFonts w:ascii="TimesNewRomanPSMT" w:eastAsia="Calibri" w:hAnsi="TimesNewRomanPSMT" w:cs="TimesNewRomanPSMT"/>
          <w:color w:val="000000"/>
          <w:lang w:eastAsia="en-US"/>
        </w:rPr>
      </w:pPr>
      <w:r w:rsidRPr="002F5CFD">
        <w:rPr>
          <w:rFonts w:ascii="TimesNewRomanPSMT" w:eastAsia="Calibri" w:hAnsi="TimesNewRomanPSMT" w:cs="TimesNewRomanPSMT"/>
          <w:color w:val="000000"/>
          <w:lang w:eastAsia="en-US"/>
        </w:rPr>
        <w:t xml:space="preserve"> 2.6.1. Заявитель </w:t>
      </w:r>
      <w:r>
        <w:rPr>
          <w:rFonts w:ascii="TimesNewRomanPSMT" w:eastAsia="Calibri" w:hAnsi="TimesNewRomanPSMT" w:cs="TimesNewRomanPSMT"/>
          <w:color w:val="000000"/>
          <w:lang w:eastAsia="en-US"/>
        </w:rPr>
        <w:t>–</w:t>
      </w:r>
      <w:r w:rsidRPr="002F5CFD">
        <w:rPr>
          <w:rFonts w:ascii="TimesNewRomanPSMT" w:eastAsia="Calibri" w:hAnsi="TimesNewRomanPSMT" w:cs="TimesNewRomanPSMT"/>
          <w:color w:val="000000"/>
          <w:lang w:eastAsia="en-US"/>
        </w:rPr>
        <w:t xml:space="preserve"> гражданин</w:t>
      </w:r>
      <w:r>
        <w:rPr>
          <w:rFonts w:ascii="TimesNewRomanPSMT" w:eastAsia="Calibri" w:hAnsi="TimesNewRomanPSMT" w:cs="TimesNewRomanPSMT"/>
          <w:color w:val="000000"/>
          <w:lang w:eastAsia="en-US"/>
        </w:rPr>
        <w:t xml:space="preserve"> </w:t>
      </w:r>
      <w:r w:rsidRPr="002F5CFD">
        <w:rPr>
          <w:rFonts w:ascii="TimesNewRomanPSMT" w:eastAsia="Calibri" w:hAnsi="TimesNewRomanPSMT" w:cs="TimesNewRomanPSMT"/>
          <w:color w:val="000000"/>
          <w:lang w:eastAsia="en-US"/>
        </w:rPr>
        <w:t>Российской Федерации для получения муниципальной  услуги в части предоставления гражданам информации о детях, оставшихся без попечения родителей, из муниципального  банка данных о детях для передачи их на воспитание в семьи граждан предъявляет специалисту документ, удостоверяющий его личность, и представляет:</w:t>
      </w:r>
    </w:p>
    <w:p w:rsidR="00E80663" w:rsidRDefault="00E80663" w:rsidP="00E80663">
      <w:pPr>
        <w:autoSpaceDE w:val="0"/>
        <w:autoSpaceDN w:val="0"/>
        <w:adjustRightInd w:val="0"/>
        <w:ind w:firstLine="709"/>
        <w:jc w:val="both"/>
      </w:pPr>
      <w:r w:rsidRPr="00D02D59">
        <w:t xml:space="preserve">а) заявление гражданина (граждан) по форме, приведенной в </w:t>
      </w:r>
      <w:hyperlink w:anchor="Par1305" w:tooltip="                                 ЗАЯВЛЕНИЕ" w:history="1">
        <w:r w:rsidRPr="00D02D59">
          <w:rPr>
            <w:color w:val="0000FF"/>
          </w:rPr>
          <w:t xml:space="preserve">приложении </w:t>
        </w:r>
        <w:r>
          <w:rPr>
            <w:color w:val="0000FF"/>
          </w:rPr>
          <w:t>№</w:t>
        </w:r>
        <w:r w:rsidRPr="00D02D59">
          <w:rPr>
            <w:color w:val="0000FF"/>
          </w:rPr>
          <w:t xml:space="preserve"> 12</w:t>
        </w:r>
      </w:hyperlink>
      <w:r w:rsidRPr="00D02D59">
        <w:t xml:space="preserve"> к </w:t>
      </w:r>
      <w:r>
        <w:t xml:space="preserve">Порядку формирования, ведения и использования государственного банка данных о детях, оставшихся без попечения родителей, утвержденному </w:t>
      </w:r>
      <w:r w:rsidRPr="00655B0C">
        <w:t>Приказом Министерства просве</w:t>
      </w:r>
      <w:r>
        <w:t>щения Российской Федерации  от 03.07.2024</w:t>
      </w:r>
      <w:r w:rsidRPr="00655B0C">
        <w:t xml:space="preserve"> г</w:t>
      </w:r>
      <w:r>
        <w:t>.</w:t>
      </w:r>
      <w:r w:rsidRPr="00655B0C">
        <w:t xml:space="preserve"> № </w:t>
      </w:r>
      <w:r>
        <w:t>461</w:t>
      </w:r>
      <w:r w:rsidRPr="00655B0C">
        <w:t xml:space="preserve"> «Об утверждении Порядка формирования, ведения и использования государственного банка данных о детях, оставшихся без попечения родителей»</w:t>
      </w:r>
      <w:r>
        <w:t xml:space="preserve"> (далее – Порядок) </w:t>
      </w:r>
      <w:r w:rsidRPr="00D02D59">
        <w:t>(численность детей, в подборе которых гражданин просит оказать содействие в заявлении, не может превышать численности детей, которых гражданин имеет возможность принять на воспитание в свою семью в соответствии с заключением органа опеки и попечительства);</w:t>
      </w:r>
      <w:bookmarkStart w:id="2" w:name="Par183"/>
      <w:bookmarkEnd w:id="2"/>
    </w:p>
    <w:p w:rsidR="00E80663" w:rsidRDefault="00E80663" w:rsidP="00E80663">
      <w:pPr>
        <w:autoSpaceDE w:val="0"/>
        <w:autoSpaceDN w:val="0"/>
        <w:adjustRightInd w:val="0"/>
        <w:ind w:firstLine="709"/>
        <w:jc w:val="both"/>
      </w:pPr>
      <w:r w:rsidRPr="00D02D59">
        <w:t xml:space="preserve">б) заполненный </w:t>
      </w:r>
      <w:hyperlink w:anchor="Par1217" w:tooltip="Раздел 1 (заполняется гражданином)" w:history="1">
        <w:r w:rsidRPr="00D02D59">
          <w:rPr>
            <w:color w:val="0000FF"/>
          </w:rPr>
          <w:t>раздел 1</w:t>
        </w:r>
      </w:hyperlink>
      <w:r w:rsidRPr="00D02D59">
        <w:t xml:space="preserve"> анкеты гражданина по форме, приведенной в приложении </w:t>
      </w:r>
      <w:r>
        <w:t>№</w:t>
      </w:r>
      <w:r w:rsidRPr="00D02D59">
        <w:t xml:space="preserve"> 11 к Порядку;</w:t>
      </w:r>
      <w:bookmarkStart w:id="3" w:name="Par184"/>
      <w:bookmarkEnd w:id="3"/>
    </w:p>
    <w:p w:rsidR="00E80663" w:rsidRDefault="00E80663" w:rsidP="00E80663">
      <w:pPr>
        <w:autoSpaceDE w:val="0"/>
        <w:autoSpaceDN w:val="0"/>
        <w:adjustRightInd w:val="0"/>
        <w:ind w:firstLine="709"/>
        <w:jc w:val="both"/>
      </w:pPr>
      <w:r w:rsidRPr="00D02D59">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w:t>
      </w:r>
      <w:hyperlink w:anchor="Par1359" w:tooltip="                                ЗАКЛЮЧЕНИЕ" w:history="1">
        <w:r w:rsidRPr="00D02D59">
          <w:rPr>
            <w:color w:val="0000FF"/>
          </w:rPr>
          <w:t xml:space="preserve">приложении </w:t>
        </w:r>
        <w:r>
          <w:rPr>
            <w:color w:val="0000FF"/>
          </w:rPr>
          <w:t>№</w:t>
        </w:r>
        <w:r w:rsidRPr="00D02D59">
          <w:rPr>
            <w:color w:val="0000FF"/>
          </w:rPr>
          <w:t xml:space="preserve"> 13</w:t>
        </w:r>
      </w:hyperlink>
      <w:r w:rsidRPr="00D02D59">
        <w:t xml:space="preserve"> к Порядку;</w:t>
      </w:r>
      <w:bookmarkStart w:id="4" w:name="Par185"/>
      <w:bookmarkEnd w:id="4"/>
    </w:p>
    <w:p w:rsidR="00E80663" w:rsidRPr="00D02D59" w:rsidRDefault="00E80663" w:rsidP="00E80663">
      <w:pPr>
        <w:autoSpaceDE w:val="0"/>
        <w:autoSpaceDN w:val="0"/>
        <w:adjustRightInd w:val="0"/>
        <w:ind w:firstLine="709"/>
        <w:jc w:val="both"/>
      </w:pPr>
      <w:r w:rsidRPr="00D02D59">
        <w:t>г) страховой номер индивидуального лицевого счета (далее - СНИЛС).</w:t>
      </w:r>
    </w:p>
    <w:p w:rsidR="00E80663" w:rsidRDefault="00E80663" w:rsidP="00E80663">
      <w:pPr>
        <w:autoSpaceDE w:val="0"/>
        <w:autoSpaceDN w:val="0"/>
        <w:adjustRightInd w:val="0"/>
        <w:ind w:firstLine="709"/>
        <w:jc w:val="both"/>
        <w:rPr>
          <w:rFonts w:ascii="TimesNewRomanPSMT" w:eastAsia="Calibri" w:hAnsi="TimesNewRomanPSMT" w:cs="TimesNewRomanPSMT"/>
          <w:color w:val="000000"/>
          <w:lang w:eastAsia="en-US"/>
        </w:rPr>
      </w:pPr>
      <w:r w:rsidRPr="002F5CFD">
        <w:rPr>
          <w:rFonts w:ascii="TimesNewRomanPSMT" w:eastAsia="Calibri" w:hAnsi="TimesNewRomanPSMT" w:cs="TimesNewRomanPSMT"/>
          <w:color w:val="000000"/>
          <w:lang w:eastAsia="en-US"/>
        </w:rPr>
        <w:t>Прием документов и предоставление муниципальной услуги в электронной форме не предусмотрены.</w:t>
      </w:r>
    </w:p>
    <w:p w:rsidR="00E80663" w:rsidRDefault="00E80663" w:rsidP="00E80663">
      <w:pPr>
        <w:autoSpaceDE w:val="0"/>
        <w:autoSpaceDN w:val="0"/>
        <w:adjustRightInd w:val="0"/>
        <w:ind w:firstLine="709"/>
        <w:jc w:val="both"/>
      </w:pPr>
      <w:r w:rsidRPr="002F5CFD">
        <w:rPr>
          <w:rFonts w:ascii="TimesNewRomanPSMT" w:eastAsia="Calibri" w:hAnsi="TimesNewRomanPSMT" w:cs="TimesNewRomanPSMT"/>
          <w:color w:val="000000"/>
          <w:lang w:eastAsia="en-US"/>
        </w:rPr>
        <w:t xml:space="preserve">2.6.2.  </w:t>
      </w:r>
      <w:r w:rsidRPr="00F50835">
        <w:t xml:space="preserve">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181" w:tooltip="63. Учету в государственном банке данных о детях подлежат сведения о российском гражданине, обратившемся лично, предъявившем в орган опеки и попечительства либо соответствующему оператору документ, удостоверяющий его личность, в соответствии с Федеральным зако" w:history="1">
        <w:r w:rsidRPr="00F50835">
          <w:t xml:space="preserve">пункте 2.6.1. </w:t>
        </w:r>
      </w:hyperlink>
      <w:r w:rsidRPr="00F50835">
        <w:t>Регламента, представляет следующие документы:</w:t>
      </w:r>
      <w:r>
        <w:t xml:space="preserve"> </w:t>
      </w:r>
      <w:bookmarkStart w:id="5" w:name="Par190"/>
      <w:bookmarkEnd w:id="5"/>
    </w:p>
    <w:p w:rsidR="00E80663" w:rsidRDefault="00E80663" w:rsidP="00E80663">
      <w:pPr>
        <w:autoSpaceDE w:val="0"/>
        <w:autoSpaceDN w:val="0"/>
        <w:adjustRightInd w:val="0"/>
        <w:ind w:firstLine="709"/>
        <w:jc w:val="both"/>
      </w:pPr>
      <w:r>
        <w:t>а</w:t>
      </w:r>
      <w:r w:rsidRPr="00F50835">
        <w:t xml:space="preserve">)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гражданин проживает на момент оформления усыновления (удочерения), выданные компетентным органом этого государства, по формам, приведенным в </w:t>
      </w:r>
      <w:hyperlink w:anchor="Par1448" w:tooltip="                               ОБЯЗАТЕЛЬСТВО" w:history="1">
        <w:r w:rsidRPr="00F50835">
          <w:t xml:space="preserve">приложениях </w:t>
        </w:r>
        <w:r>
          <w:t>№</w:t>
        </w:r>
        <w:r w:rsidRPr="00F50835">
          <w:t xml:space="preserve"> 14</w:t>
        </w:r>
      </w:hyperlink>
      <w:r w:rsidRPr="00F50835">
        <w:t xml:space="preserve"> и </w:t>
      </w:r>
      <w:hyperlink w:anchor="Par1540" w:tooltip="                               ОБЯЗАТЕЛЬСТВО" w:history="1">
        <w:r>
          <w:t>№</w:t>
        </w:r>
      </w:hyperlink>
      <w:r>
        <w:t xml:space="preserve"> 15</w:t>
      </w:r>
      <w:r w:rsidRPr="00F50835">
        <w:t xml:space="preserve"> к Порядку;</w:t>
      </w:r>
    </w:p>
    <w:p w:rsidR="00E80663" w:rsidRDefault="00E80663" w:rsidP="00E80663">
      <w:pPr>
        <w:autoSpaceDE w:val="0"/>
        <w:autoSpaceDN w:val="0"/>
        <w:adjustRightInd w:val="0"/>
        <w:ind w:firstLine="709"/>
        <w:jc w:val="both"/>
      </w:pPr>
      <w:r w:rsidRPr="00F50835">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ar190" w:tooltip="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w:history="1">
        <w:r w:rsidRPr="00F50835">
          <w:t xml:space="preserve">подпункте </w:t>
        </w:r>
        <w:r>
          <w:t>«</w:t>
        </w:r>
        <w:r w:rsidRPr="00F50835">
          <w:t>а</w:t>
        </w:r>
      </w:hyperlink>
      <w:r>
        <w:t>»</w:t>
      </w:r>
      <w:r w:rsidRPr="00F50835">
        <w:t xml:space="preserve"> настоящего пункта.</w:t>
      </w:r>
    </w:p>
    <w:p w:rsidR="00E80663" w:rsidRDefault="00E80663" w:rsidP="00E80663">
      <w:pPr>
        <w:autoSpaceDE w:val="0"/>
        <w:autoSpaceDN w:val="0"/>
        <w:adjustRightInd w:val="0"/>
        <w:ind w:firstLine="709"/>
        <w:jc w:val="both"/>
      </w:pPr>
      <w:r w:rsidRPr="00F50835">
        <w:t xml:space="preserve">2.6.3. Документы, указанные в </w:t>
      </w:r>
      <w:hyperlink w:anchor="Par189" w:tooltip="67.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63 настоящего Порядка, представляет следующие документы:" w:history="1">
        <w:r w:rsidRPr="00F50835">
          <w:t xml:space="preserve">пункте </w:t>
        </w:r>
      </w:hyperlink>
      <w:r w:rsidRPr="00F50835">
        <w:t>2.6.2 Регламента:</w:t>
      </w:r>
    </w:p>
    <w:p w:rsidR="00E80663" w:rsidRDefault="00E80663" w:rsidP="00E80663">
      <w:pPr>
        <w:autoSpaceDE w:val="0"/>
        <w:autoSpaceDN w:val="0"/>
        <w:adjustRightInd w:val="0"/>
        <w:ind w:firstLine="709"/>
        <w:jc w:val="both"/>
      </w:pPr>
      <w:r>
        <w:t>а</w:t>
      </w:r>
      <w:r w:rsidRPr="00F50835">
        <w:t xml:space="preserve">) должны быть легализованы в порядке, установленном Федеральным </w:t>
      </w:r>
      <w:hyperlink r:id="rId6" w:history="1">
        <w:r w:rsidRPr="00F50835">
          <w:t>законом</w:t>
        </w:r>
      </w:hyperlink>
      <w:r w:rsidRPr="00F50835">
        <w:t xml:space="preserve"> от </w:t>
      </w:r>
      <w:r>
        <w:t xml:space="preserve">05.07.2010 </w:t>
      </w:r>
      <w:r w:rsidRPr="00F50835">
        <w:t xml:space="preserve">г. </w:t>
      </w:r>
      <w:r>
        <w:t>№</w:t>
      </w:r>
      <w:r w:rsidRPr="00F50835">
        <w:t xml:space="preserve"> 154-ФЗ </w:t>
      </w:r>
      <w:r>
        <w:t>«</w:t>
      </w:r>
      <w:r w:rsidRPr="00F50835">
        <w:t>Консульский устав Российской Федерации</w:t>
      </w:r>
      <w:r>
        <w:t>»</w:t>
      </w:r>
      <w:r w:rsidRPr="00F50835">
        <w:t xml:space="preserve">,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w:t>
      </w:r>
      <w:r w:rsidRPr="00F50835">
        <w:lastRenderedPageBreak/>
        <w:t xml:space="preserve">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 установленном </w:t>
      </w:r>
      <w:hyperlink r:id="rId7" w:history="1">
        <w:r w:rsidRPr="00F50835">
          <w:t>Основами</w:t>
        </w:r>
      </w:hyperlink>
      <w:r w:rsidRPr="00F50835">
        <w:t xml:space="preserve"> законодательства Российской Федерации о нотариате от 11</w:t>
      </w:r>
      <w:r>
        <w:t>.02.</w:t>
      </w:r>
      <w:r w:rsidRPr="00F50835">
        <w:t xml:space="preserve">1993 г. </w:t>
      </w:r>
      <w:r>
        <w:t>№</w:t>
      </w:r>
      <w:r w:rsidRPr="00F50835">
        <w:t xml:space="preserve"> 4462-I;</w:t>
      </w:r>
      <w:r>
        <w:t xml:space="preserve"> </w:t>
      </w:r>
    </w:p>
    <w:p w:rsidR="00E80663" w:rsidRPr="00F50835" w:rsidRDefault="00E80663" w:rsidP="00E80663">
      <w:pPr>
        <w:autoSpaceDE w:val="0"/>
        <w:autoSpaceDN w:val="0"/>
        <w:adjustRightInd w:val="0"/>
        <w:ind w:firstLine="709"/>
        <w:jc w:val="both"/>
      </w:pPr>
      <w:r w:rsidRPr="00F50835">
        <w:t>б) принимаются к рассмотрению в течение года со дня их выдачи, если иное не предусмотрено международным договором Российской Федерации.</w:t>
      </w:r>
    </w:p>
    <w:p w:rsidR="00E80663" w:rsidRDefault="00E80663" w:rsidP="00E80663">
      <w:pPr>
        <w:autoSpaceDE w:val="0"/>
        <w:autoSpaceDN w:val="0"/>
        <w:adjustRightInd w:val="0"/>
        <w:ind w:firstLine="709"/>
        <w:jc w:val="both"/>
      </w:pPr>
      <w:r w:rsidRPr="00F50835">
        <w:rPr>
          <w:rFonts w:eastAsia="Calibri"/>
          <w:lang w:eastAsia="en-US"/>
        </w:rPr>
        <w:t>2.6.4. Для получения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заявитель</w:t>
      </w:r>
      <w:r>
        <w:rPr>
          <w:rFonts w:eastAsia="Calibri"/>
          <w:lang w:eastAsia="en-US"/>
        </w:rPr>
        <w:t xml:space="preserve"> – </w:t>
      </w:r>
      <w:r w:rsidRPr="00F50835">
        <w:rPr>
          <w:rFonts w:eastAsia="Calibri"/>
          <w:lang w:eastAsia="en-US"/>
        </w:rPr>
        <w:t>гражданин</w:t>
      </w:r>
      <w:r>
        <w:rPr>
          <w:rFonts w:eastAsia="Calibri"/>
          <w:lang w:eastAsia="en-US"/>
        </w:rPr>
        <w:t xml:space="preserve"> </w:t>
      </w:r>
      <w:r w:rsidRPr="00F50835">
        <w:rPr>
          <w:rFonts w:eastAsia="Calibri"/>
          <w:lang w:eastAsia="en-US"/>
        </w:rPr>
        <w:t xml:space="preserve">Российской Федерации, постоянно проживающий за пределами Российской Федерации, иностранный гражданин, либо лицо без гражданства </w:t>
      </w:r>
      <w:r>
        <w:t>Г</w:t>
      </w:r>
      <w:r w:rsidRPr="00474E96">
        <w:t>раждан</w:t>
      </w:r>
      <w:r>
        <w:t>ам</w:t>
      </w:r>
      <w:r w:rsidRPr="00474E96">
        <w:t xml:space="preserve"> Российской Федерации,</w:t>
      </w:r>
      <w:r>
        <w:t xml:space="preserve"> </w:t>
      </w:r>
      <w:r w:rsidRPr="00474E96">
        <w:t>постоянно проживающи</w:t>
      </w:r>
      <w:r>
        <w:t>м</w:t>
      </w:r>
      <w:r w:rsidRPr="00474E96">
        <w:t xml:space="preserve"> за пределами территории Российской</w:t>
      </w:r>
      <w:r>
        <w:t xml:space="preserve"> </w:t>
      </w:r>
      <w:r w:rsidRPr="00474E96">
        <w:t>Федерации, иностранны</w:t>
      </w:r>
      <w:r>
        <w:t>м гражданам</w:t>
      </w:r>
      <w:r w:rsidRPr="00474E96">
        <w:t>, лица</w:t>
      </w:r>
      <w:r>
        <w:t>м</w:t>
      </w:r>
      <w:r w:rsidRPr="00474E96">
        <w:t xml:space="preserve"> без гражданства,</w:t>
      </w:r>
      <w:r>
        <w:t xml:space="preserve"> </w:t>
      </w:r>
      <w:r w:rsidRPr="00474E96">
        <w:t>желающи</w:t>
      </w:r>
      <w:r>
        <w:t>м</w:t>
      </w:r>
      <w:r w:rsidRPr="00474E96">
        <w:t xml:space="preserve"> усыновить (удочерить) ребенка, оставшегося</w:t>
      </w:r>
      <w:r>
        <w:t xml:space="preserve"> </w:t>
      </w:r>
      <w:r w:rsidRPr="00474E96">
        <w:t>без попечения родителей</w:t>
      </w:r>
      <w:r>
        <w:t xml:space="preserve"> необходимо обратиться: </w:t>
      </w:r>
    </w:p>
    <w:p w:rsidR="00E80663" w:rsidRPr="003572CA" w:rsidRDefault="00E80663" w:rsidP="00E80663">
      <w:pPr>
        <w:pStyle w:val="ae"/>
        <w:ind w:firstLine="709"/>
        <w:jc w:val="both"/>
      </w:pPr>
      <w:r w:rsidRPr="003572CA">
        <w:t>а) лично к региональному оператору;</w:t>
      </w:r>
    </w:p>
    <w:p w:rsidR="00E80663" w:rsidRDefault="00E80663" w:rsidP="00E80663">
      <w:pPr>
        <w:pStyle w:val="ae"/>
        <w:ind w:firstLine="709"/>
        <w:jc w:val="both"/>
      </w:pPr>
      <w:r w:rsidRPr="003572CA">
        <w:t>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имеющие действующее разрешение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r>
        <w:t xml:space="preserve"> </w:t>
      </w:r>
    </w:p>
    <w:p w:rsidR="00E80663" w:rsidRDefault="00E80663" w:rsidP="00E80663">
      <w:pPr>
        <w:pStyle w:val="ae"/>
        <w:ind w:firstLine="709"/>
        <w:jc w:val="both"/>
      </w:pPr>
      <w:r>
        <w:rPr>
          <w:rFonts w:eastAsia="Calibri"/>
          <w:lang w:eastAsia="en-US"/>
        </w:rPr>
        <w:t xml:space="preserve">2.6.5. </w:t>
      </w:r>
      <w:r w:rsidRPr="00491F41">
        <w:t>Гражданам Российской Федерации, постоянно проживающим за пределами территории Российской Федерации, иностранным гражданам, лицам без гражданства, желающим усыновить (удочерить) ребенка, оставшегося без попечения родителей необходимо,</w:t>
      </w:r>
      <w:r w:rsidRPr="006046F2">
        <w:t xml:space="preserve"> представляют региональному оператору</w:t>
      </w:r>
      <w:r>
        <w:t xml:space="preserve"> следующие документы</w:t>
      </w:r>
      <w:r w:rsidRPr="006046F2">
        <w:t>:</w:t>
      </w:r>
      <w:r>
        <w:t xml:space="preserve"> </w:t>
      </w:r>
    </w:p>
    <w:p w:rsidR="00E80663" w:rsidRDefault="00E80663" w:rsidP="00E80663">
      <w:pPr>
        <w:pStyle w:val="ae"/>
        <w:ind w:firstLine="709"/>
        <w:jc w:val="both"/>
      </w:pPr>
      <w:r w:rsidRPr="006046F2">
        <w:t xml:space="preserve">а) заявление гражданина (граждан) по форме, приведенной в </w:t>
      </w:r>
      <w:hyperlink w:anchor="Par1305" w:tooltip="                                 ЗАЯВЛЕНИЕ" w:history="1">
        <w:r w:rsidRPr="006046F2">
          <w:rPr>
            <w:color w:val="0000FF"/>
          </w:rPr>
          <w:t xml:space="preserve">приложении </w:t>
        </w:r>
        <w:r>
          <w:rPr>
            <w:color w:val="0000FF"/>
          </w:rPr>
          <w:t>№</w:t>
        </w:r>
        <w:r w:rsidRPr="006046F2">
          <w:rPr>
            <w:color w:val="0000FF"/>
          </w:rPr>
          <w:t xml:space="preserve"> 12</w:t>
        </w:r>
      </w:hyperlink>
      <w:r w:rsidRPr="006046F2">
        <w:t xml:space="preserve"> к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p w:rsidR="00E80663" w:rsidRDefault="00E80663" w:rsidP="00E80663">
      <w:pPr>
        <w:pStyle w:val="ae"/>
        <w:ind w:firstLine="709"/>
        <w:jc w:val="both"/>
      </w:pPr>
      <w:r w:rsidRPr="006046F2">
        <w:t xml:space="preserve">б) заполненный </w:t>
      </w:r>
      <w:hyperlink w:anchor="Par1217" w:tooltip="Раздел 1 (заполняется гражданином)" w:history="1">
        <w:r w:rsidRPr="006046F2">
          <w:rPr>
            <w:color w:val="0000FF"/>
          </w:rPr>
          <w:t>раздел 1</w:t>
        </w:r>
      </w:hyperlink>
      <w:r w:rsidRPr="006046F2">
        <w:t xml:space="preserve"> анкеты гражданина по форме, приведенной в приложении </w:t>
      </w:r>
      <w:r>
        <w:t>№</w:t>
      </w:r>
      <w:r w:rsidRPr="006046F2">
        <w:t xml:space="preserve"> 11 к Порядку;</w:t>
      </w:r>
      <w:r>
        <w:t xml:space="preserve"> </w:t>
      </w:r>
    </w:p>
    <w:p w:rsidR="00E80663" w:rsidRDefault="00E80663" w:rsidP="00E80663">
      <w:pPr>
        <w:pStyle w:val="ae"/>
        <w:ind w:firstLine="709"/>
        <w:jc w:val="both"/>
      </w:pPr>
      <w:r w:rsidRPr="006046F2">
        <w:t xml:space="preserve">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w:t>
      </w:r>
      <w:hyperlink r:id="rId8" w:history="1">
        <w:r w:rsidRPr="006046F2">
          <w:rPr>
            <w:color w:val="0000FF"/>
          </w:rPr>
          <w:t>Правилами</w:t>
        </w:r>
      </w:hyperlink>
      <w:r w:rsidRPr="006046F2">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w:t>
      </w:r>
      <w:r>
        <w:t>.03.</w:t>
      </w:r>
      <w:r w:rsidRPr="006046F2">
        <w:t xml:space="preserve">2000 г. </w:t>
      </w:r>
      <w:r>
        <w:t>№</w:t>
      </w:r>
      <w:r w:rsidRPr="006046F2">
        <w:t xml:space="preserve"> 275, и по форме, приведенной в </w:t>
      </w:r>
      <w:hyperlink w:anchor="Par1586" w:tooltip="                               ОБЯЗАТЕЛЬСТВО" w:history="1">
        <w:r w:rsidRPr="006046F2">
          <w:rPr>
            <w:color w:val="0000FF"/>
          </w:rPr>
          <w:t xml:space="preserve">приложении </w:t>
        </w:r>
        <w:r>
          <w:rPr>
            <w:color w:val="0000FF"/>
          </w:rPr>
          <w:t>№</w:t>
        </w:r>
        <w:r w:rsidRPr="006046F2">
          <w:rPr>
            <w:color w:val="0000FF"/>
          </w:rPr>
          <w:t xml:space="preserve"> 16</w:t>
        </w:r>
      </w:hyperlink>
      <w:r w:rsidRPr="006046F2">
        <w:t xml:space="preserve"> к Порядку;</w:t>
      </w:r>
      <w:r>
        <w:t xml:space="preserve"> </w:t>
      </w:r>
      <w:bookmarkStart w:id="6" w:name="Par222"/>
      <w:bookmarkEnd w:id="6"/>
    </w:p>
    <w:p w:rsidR="00E80663" w:rsidRDefault="00E80663" w:rsidP="00E80663">
      <w:pPr>
        <w:pStyle w:val="ae"/>
        <w:ind w:firstLine="709"/>
        <w:jc w:val="both"/>
      </w:pPr>
      <w:r w:rsidRPr="006046F2">
        <w:t xml:space="preserve">г) обязательство предоставлять возможность компетентным органам проводить обследования условий жизни и воспитания усыновленного (удочеренного) ребенка по форме, приведенной в </w:t>
      </w:r>
      <w:hyperlink w:anchor="Par1631" w:tooltip="                               ОБЯЗАТЕЛЬСТВО" w:history="1">
        <w:r w:rsidRPr="006046F2">
          <w:rPr>
            <w:color w:val="0000FF"/>
          </w:rPr>
          <w:t xml:space="preserve">приложении </w:t>
        </w:r>
        <w:r>
          <w:rPr>
            <w:color w:val="0000FF"/>
          </w:rPr>
          <w:t>№</w:t>
        </w:r>
        <w:r w:rsidRPr="006046F2">
          <w:rPr>
            <w:color w:val="0000FF"/>
          </w:rPr>
          <w:t xml:space="preserve"> 17</w:t>
        </w:r>
      </w:hyperlink>
      <w:r w:rsidRPr="006046F2">
        <w:t xml:space="preserve"> к Порядку;</w:t>
      </w:r>
      <w:bookmarkStart w:id="7" w:name="Par223"/>
      <w:bookmarkEnd w:id="7"/>
    </w:p>
    <w:p w:rsidR="00E80663" w:rsidRDefault="00E80663" w:rsidP="00E80663">
      <w:pPr>
        <w:pStyle w:val="ae"/>
        <w:ind w:firstLine="709"/>
        <w:jc w:val="both"/>
      </w:pPr>
      <w:r w:rsidRPr="006046F2">
        <w:t>д) копию документа, удостоверяющего личность гражданина</w:t>
      </w:r>
      <w:r>
        <w:t xml:space="preserve"> Российской Федерации, постоянно проживающего за пределами территории Российской Федерации, иностранного гражданина, лица без гражданства, желающего усыновить ребенка, оставшегося без попечения родителей</w:t>
      </w:r>
      <w:r w:rsidRPr="006046F2">
        <w:t>, и признаваемого Российской Федерацией в этом качестве;</w:t>
      </w:r>
      <w:r>
        <w:t xml:space="preserve"> </w:t>
      </w:r>
      <w:bookmarkStart w:id="8" w:name="Par224"/>
      <w:bookmarkEnd w:id="8"/>
    </w:p>
    <w:p w:rsidR="00E80663" w:rsidRDefault="00E80663" w:rsidP="00E80663">
      <w:pPr>
        <w:pStyle w:val="ae"/>
        <w:ind w:firstLine="709"/>
        <w:jc w:val="both"/>
      </w:pPr>
      <w:r w:rsidRPr="006046F2">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w:t>
      </w:r>
      <w:r>
        <w:t xml:space="preserve"> </w:t>
      </w:r>
      <w:r w:rsidRPr="006046F2">
        <w:t>К заключению прилагаются фотоматериалы о его семье;</w:t>
      </w:r>
    </w:p>
    <w:p w:rsidR="00E80663" w:rsidRDefault="00E80663" w:rsidP="00E80663">
      <w:pPr>
        <w:pStyle w:val="ae"/>
        <w:ind w:firstLine="709"/>
        <w:jc w:val="both"/>
      </w:pPr>
      <w:r w:rsidRPr="006046F2">
        <w:t>ж) обязательство компетентного органа государства проживания гражданина</w:t>
      </w:r>
      <w:r>
        <w:t xml:space="preserve"> Российской Федерации, постоянно проживающем за пределами территории Российской Федерации, иностранном гражданине, лице без гражданства, желающем усыновить ребенка, оставшегося без попечения родителей</w:t>
      </w:r>
      <w:r w:rsidRPr="006046F2">
        <w:t xml:space="preserve">,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(удочерителя) по форме, приведенной в </w:t>
      </w:r>
      <w:hyperlink w:anchor="Par1448" w:tooltip="                               ОБЯЗАТЕЛЬСТВО" w:history="1">
        <w:r w:rsidRPr="006046F2">
          <w:rPr>
            <w:color w:val="0000FF"/>
          </w:rPr>
          <w:t xml:space="preserve">приложении </w:t>
        </w:r>
        <w:r>
          <w:rPr>
            <w:color w:val="0000FF"/>
          </w:rPr>
          <w:t>№</w:t>
        </w:r>
        <w:r w:rsidRPr="006046F2">
          <w:rPr>
            <w:color w:val="0000FF"/>
          </w:rPr>
          <w:t xml:space="preserve"> 14</w:t>
        </w:r>
      </w:hyperlink>
      <w:r w:rsidRPr="006046F2">
        <w:t xml:space="preserve"> к </w:t>
      </w:r>
      <w:r>
        <w:t>П</w:t>
      </w:r>
      <w:r w:rsidRPr="006046F2">
        <w:t xml:space="preserve">орядку, и в порядке, установленном </w:t>
      </w:r>
      <w:hyperlink r:id="rId9" w:history="1">
        <w:r w:rsidRPr="006046F2">
          <w:rPr>
            <w:color w:val="0000FF"/>
          </w:rPr>
          <w:t>пунктом 24</w:t>
        </w:r>
      </w:hyperlink>
      <w:r w:rsidRPr="006046F2">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11</w:t>
      </w:r>
      <w:r>
        <w:t>.09.</w:t>
      </w:r>
      <w:r w:rsidRPr="006046F2">
        <w:t xml:space="preserve">2020 г. </w:t>
      </w:r>
      <w:r>
        <w:t>№</w:t>
      </w:r>
      <w:r w:rsidRPr="006046F2">
        <w:t xml:space="preserve"> </w:t>
      </w:r>
      <w:r w:rsidRPr="006046F2">
        <w:lastRenderedPageBreak/>
        <w:t xml:space="preserve">1396. Отчеты об условиях жизни и воспитания ребенка в семье усыновителя (удочерителя) представляются по форме, приведенной в </w:t>
      </w:r>
      <w:hyperlink w:anchor="Par1701" w:tooltip="                                   ОТЧЕТ" w:history="1">
        <w:r w:rsidRPr="006046F2">
          <w:rPr>
            <w:color w:val="0000FF"/>
          </w:rPr>
          <w:t xml:space="preserve">приложении </w:t>
        </w:r>
        <w:r>
          <w:rPr>
            <w:color w:val="0000FF"/>
          </w:rPr>
          <w:t>№</w:t>
        </w:r>
        <w:r w:rsidRPr="006046F2">
          <w:rPr>
            <w:color w:val="0000FF"/>
          </w:rPr>
          <w:t xml:space="preserve"> 18</w:t>
        </w:r>
      </w:hyperlink>
      <w:r w:rsidRPr="006046F2">
        <w:t xml:space="preserve"> к Порядку;</w:t>
      </w:r>
      <w:bookmarkStart w:id="9" w:name="Par226"/>
      <w:bookmarkEnd w:id="9"/>
    </w:p>
    <w:p w:rsidR="00E80663" w:rsidRDefault="00E80663" w:rsidP="00E80663">
      <w:pPr>
        <w:pStyle w:val="ae"/>
        <w:ind w:firstLine="709"/>
        <w:jc w:val="both"/>
      </w:pPr>
      <w:r w:rsidRPr="006046F2">
        <w:t>з) обязательство компетентного органа государства проживания гражданина</w:t>
      </w:r>
      <w:r>
        <w:t xml:space="preserve"> Российской Федерации, постоянно проживающего за пределами территории Российской Федерации, иностранного гражданина, лица без гражданства, желающего усыновить ребенка, оставшегося без попечения родителей</w:t>
      </w:r>
      <w:r w:rsidRPr="006046F2">
        <w:t xml:space="preserve">, проконтролировать постановку на учет в консульском учреждении Российской Федерации усыновленного (удочеренного) ребенка по форме, приведенной в </w:t>
      </w:r>
      <w:hyperlink w:anchor="Par1540" w:tooltip="                               ОБЯЗАТЕЛЬСТВО" w:history="1">
        <w:r w:rsidRPr="006046F2">
          <w:rPr>
            <w:color w:val="0000FF"/>
          </w:rPr>
          <w:t xml:space="preserve">приложении </w:t>
        </w:r>
        <w:r>
          <w:rPr>
            <w:color w:val="0000FF"/>
          </w:rPr>
          <w:t>№</w:t>
        </w:r>
        <w:r w:rsidRPr="006046F2">
          <w:rPr>
            <w:color w:val="0000FF"/>
          </w:rPr>
          <w:t xml:space="preserve"> 15</w:t>
        </w:r>
      </w:hyperlink>
      <w:r w:rsidRPr="006046F2">
        <w:t xml:space="preserve"> к Порядку, и в сроки, установленные </w:t>
      </w:r>
      <w:hyperlink r:id="rId10" w:history="1">
        <w:r w:rsidRPr="006046F2">
          <w:rPr>
            <w:color w:val="0000FF"/>
          </w:rPr>
          <w:t>Правилами</w:t>
        </w:r>
      </w:hyperlink>
      <w:r w:rsidRPr="006046F2">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w:t>
      </w:r>
      <w:r>
        <w:t>.03.</w:t>
      </w:r>
      <w:r w:rsidRPr="006046F2">
        <w:t xml:space="preserve">2000 г. </w:t>
      </w:r>
      <w:r>
        <w:t>№</w:t>
      </w:r>
      <w:r w:rsidRPr="006046F2">
        <w:t xml:space="preserve"> 275;</w:t>
      </w:r>
      <w:r>
        <w:t xml:space="preserve"> </w:t>
      </w:r>
      <w:bookmarkStart w:id="10" w:name="Par227"/>
      <w:bookmarkEnd w:id="10"/>
    </w:p>
    <w:p w:rsidR="00E80663" w:rsidRPr="006046F2" w:rsidRDefault="00E80663" w:rsidP="00E80663">
      <w:pPr>
        <w:pStyle w:val="ae"/>
        <w:ind w:firstLine="567"/>
        <w:jc w:val="both"/>
      </w:pPr>
      <w:r>
        <w:t>и</w:t>
      </w:r>
      <w:r w:rsidRPr="006046F2">
        <w:t>)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E80663" w:rsidRPr="006046F2" w:rsidRDefault="00E80663" w:rsidP="00E80663">
      <w:pPr>
        <w:pStyle w:val="ae"/>
        <w:ind w:firstLine="567"/>
        <w:jc w:val="both"/>
      </w:pPr>
      <w:bookmarkStart w:id="11" w:name="Par228"/>
      <w:bookmarkEnd w:id="11"/>
      <w:r w:rsidRPr="006046F2">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6046F2">
          <w:rPr>
            <w:color w:val="0000FF"/>
          </w:rPr>
          <w:t>подпунктах "е"</w:t>
        </w:r>
      </w:hyperlink>
      <w:r w:rsidRPr="006046F2">
        <w:t xml:space="preserve"> -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6046F2">
          <w:rPr>
            <w:color w:val="0000FF"/>
          </w:rPr>
          <w:t>"и"</w:t>
        </w:r>
      </w:hyperlink>
      <w:r w:rsidRPr="006046F2">
        <w:t xml:space="preserve"> настоящего пункта;</w:t>
      </w:r>
    </w:p>
    <w:p w:rsidR="00E80663" w:rsidRPr="006046F2" w:rsidRDefault="00E80663" w:rsidP="00E80663">
      <w:pPr>
        <w:pStyle w:val="ae"/>
        <w:ind w:firstLine="567"/>
        <w:jc w:val="both"/>
      </w:pPr>
      <w:bookmarkStart w:id="12" w:name="Par229"/>
      <w:bookmarkEnd w:id="12"/>
      <w:r w:rsidRPr="006046F2">
        <w:t>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E80663" w:rsidRPr="006046F2" w:rsidRDefault="00E80663" w:rsidP="00E80663">
      <w:pPr>
        <w:pStyle w:val="ae"/>
        <w:ind w:firstLine="567"/>
        <w:jc w:val="both"/>
      </w:pPr>
      <w:r w:rsidRPr="006046F2">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
    <w:p w:rsidR="00E80663" w:rsidRPr="006046F2" w:rsidRDefault="00E80663" w:rsidP="00E80663">
      <w:pPr>
        <w:pStyle w:val="ae"/>
        <w:ind w:firstLine="567"/>
        <w:jc w:val="both"/>
      </w:pPr>
      <w:bookmarkStart w:id="13" w:name="Par231"/>
      <w:bookmarkEnd w:id="13"/>
      <w:r w:rsidRPr="006046F2">
        <w:t>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E80663" w:rsidRDefault="00E80663" w:rsidP="00E80663">
      <w:pPr>
        <w:pStyle w:val="ae"/>
        <w:ind w:firstLine="567"/>
        <w:jc w:val="both"/>
      </w:pPr>
      <w:bookmarkStart w:id="14" w:name="Par232"/>
      <w:bookmarkEnd w:id="14"/>
      <w:r w:rsidRPr="006046F2">
        <w:t>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полномочия компетентного органа по подготовке указанного документа.</w:t>
      </w:r>
      <w:r>
        <w:t xml:space="preserve"> </w:t>
      </w:r>
    </w:p>
    <w:p w:rsidR="00E80663" w:rsidRDefault="00E80663" w:rsidP="00E80663">
      <w:pPr>
        <w:pStyle w:val="ae"/>
        <w:ind w:firstLine="567"/>
        <w:jc w:val="both"/>
      </w:pPr>
      <w:r>
        <w:t>2.6.6</w:t>
      </w:r>
      <w:r w:rsidRPr="006046F2">
        <w:t>.</w:t>
      </w:r>
      <w:r>
        <w:t xml:space="preserve"> </w:t>
      </w:r>
      <w:r w:rsidRPr="006046F2">
        <w:t>Гражданин</w:t>
      </w:r>
      <w:r>
        <w:t xml:space="preserve"> Российской Федерации, постоянно проживающий за пределами территории Российской Федерации, иностранный гражданин, лицо без гражданства, желающий усыновить ребенка, оставшегося без попечения родителей</w:t>
      </w:r>
      <w:r w:rsidRPr="006046F2">
        <w:t xml:space="preserve">,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6046F2">
          <w:rPr>
            <w:color w:val="0000FF"/>
          </w:rPr>
          <w:t>подпунктах "а"</w:t>
        </w:r>
      </w:hyperlink>
      <w:r w:rsidRPr="006046F2">
        <w:t xml:space="preserve"> - </w:t>
      </w:r>
      <w:hyperlink w:anchor="Par223" w:tooltip="д) копию документа, удостоверяющего личность гражданина, указанного в пункте 72 настоящего Порядка, и признаваемого Российской Федерацией в этом качестве;" w:history="1">
        <w:r w:rsidRPr="006046F2">
          <w:rPr>
            <w:color w:val="0000FF"/>
          </w:rPr>
          <w:t>"д"</w:t>
        </w:r>
      </w:hyperlink>
      <w:r w:rsidRPr="006046F2">
        <w:t xml:space="preserve">,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6046F2">
          <w:rPr>
            <w:color w:val="0000FF"/>
          </w:rPr>
          <w:t>"и"</w:t>
        </w:r>
      </w:hyperlink>
      <w:r w:rsidRPr="006046F2">
        <w:t xml:space="preserve"> и </w:t>
      </w:r>
      <w:hyperlink w:anchor="Par229" w:tooltip="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sidRPr="006046F2">
          <w:rPr>
            <w:color w:val="0000FF"/>
          </w:rPr>
          <w:t>"л"</w:t>
        </w:r>
      </w:hyperlink>
      <w:r w:rsidRPr="006046F2">
        <w:t xml:space="preserve"> -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6046F2">
          <w:rPr>
            <w:color w:val="0000FF"/>
          </w:rPr>
          <w:t xml:space="preserve">"о" пункта </w:t>
        </w:r>
      </w:hyperlink>
      <w:r>
        <w:rPr>
          <w:color w:val="0000FF"/>
        </w:rPr>
        <w:t>2.6.5 Регламента</w:t>
      </w:r>
      <w:r w:rsidRPr="006046F2">
        <w:t>, представляет следующие документы:</w:t>
      </w:r>
      <w:bookmarkStart w:id="15" w:name="Par234"/>
      <w:bookmarkEnd w:id="15"/>
    </w:p>
    <w:p w:rsidR="00E80663" w:rsidRDefault="00E80663" w:rsidP="00E80663">
      <w:pPr>
        <w:pStyle w:val="ae"/>
        <w:ind w:firstLine="567"/>
        <w:jc w:val="both"/>
      </w:pPr>
      <w:r w:rsidRPr="006046F2">
        <w:t>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r>
        <w:t xml:space="preserve"> </w:t>
      </w:r>
      <w:bookmarkStart w:id="16" w:name="Par235"/>
      <w:bookmarkEnd w:id="16"/>
    </w:p>
    <w:p w:rsidR="00E80663" w:rsidRDefault="00E80663" w:rsidP="00E80663">
      <w:pPr>
        <w:pStyle w:val="ae"/>
        <w:ind w:firstLine="567"/>
        <w:jc w:val="both"/>
      </w:pPr>
      <w:r w:rsidRPr="006046F2">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bookmarkStart w:id="17" w:name="Par236"/>
      <w:bookmarkEnd w:id="17"/>
    </w:p>
    <w:p w:rsidR="00E80663" w:rsidRDefault="00E80663" w:rsidP="00E80663">
      <w:pPr>
        <w:pStyle w:val="ae"/>
        <w:ind w:firstLine="567"/>
        <w:jc w:val="both"/>
      </w:pPr>
      <w:r w:rsidRPr="006046F2">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6046F2">
          <w:rPr>
            <w:color w:val="0000FF"/>
          </w:rPr>
          <w:t>подпунктах "а"</w:t>
        </w:r>
      </w:hyperlink>
      <w:r w:rsidRPr="006046F2">
        <w:t xml:space="preserve"> и </w:t>
      </w:r>
      <w:hyperlink w:anchor="Par235" w:tooltip="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 w:history="1">
        <w:r w:rsidRPr="006046F2">
          <w:rPr>
            <w:color w:val="0000FF"/>
          </w:rPr>
          <w:t>"б"</w:t>
        </w:r>
      </w:hyperlink>
      <w:r w:rsidRPr="006046F2">
        <w:t xml:space="preserve"> настоящего пункта.</w:t>
      </w:r>
      <w:bookmarkStart w:id="18" w:name="Par237"/>
      <w:bookmarkEnd w:id="18"/>
    </w:p>
    <w:p w:rsidR="00E80663" w:rsidRDefault="00E80663" w:rsidP="00E80663">
      <w:pPr>
        <w:pStyle w:val="ae"/>
        <w:ind w:firstLine="567"/>
        <w:jc w:val="both"/>
      </w:pPr>
      <w:r>
        <w:t>2.6.7.</w:t>
      </w:r>
      <w:r w:rsidRPr="006046F2">
        <w:t xml:space="preserve"> </w:t>
      </w:r>
      <w:r w:rsidRPr="00FF757E">
        <w:t>Иностранный гражданин, постоянно проживающий на территории государства, гражданином которого он не является</w:t>
      </w:r>
      <w:r w:rsidRPr="006046F2">
        <w:t xml:space="preserve">, помимо документов, указанных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6046F2">
          <w:rPr>
            <w:color w:val="0000FF"/>
          </w:rPr>
          <w:t>подпунктах "а"</w:t>
        </w:r>
      </w:hyperlink>
      <w:r w:rsidRPr="006046F2">
        <w:t xml:space="preserve"> - </w:t>
      </w:r>
      <w:hyperlink w:anchor="Par223" w:tooltip="д) копию документа, удостоверяющего личность гражданина, указанного в пункте 72 настоящего Порядка, и признаваемого Российской Федерацией в этом качестве;" w:history="1">
        <w:r w:rsidRPr="006046F2">
          <w:rPr>
            <w:color w:val="0000FF"/>
          </w:rPr>
          <w:t>"д"</w:t>
        </w:r>
      </w:hyperlink>
      <w:r w:rsidRPr="006046F2">
        <w:t xml:space="preserve">,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6046F2">
          <w:rPr>
            <w:color w:val="0000FF"/>
          </w:rPr>
          <w:t>"и" пункта 77</w:t>
        </w:r>
      </w:hyperlink>
      <w:r w:rsidRPr="006046F2">
        <w:t xml:space="preserve"> Порядка, представляет:</w:t>
      </w:r>
    </w:p>
    <w:p w:rsidR="00E80663" w:rsidRDefault="00E80663" w:rsidP="00E80663">
      <w:pPr>
        <w:pStyle w:val="ae"/>
        <w:ind w:firstLine="567"/>
        <w:jc w:val="both"/>
      </w:pPr>
      <w:r w:rsidRPr="006046F2">
        <w:t xml:space="preserve">а) документы, указанные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6046F2">
          <w:rPr>
            <w:color w:val="0000FF"/>
          </w:rPr>
          <w:t>подпунктах "е"</w:t>
        </w:r>
      </w:hyperlink>
      <w:r w:rsidRPr="006046F2">
        <w:t xml:space="preserve"> - </w:t>
      </w:r>
      <w:hyperlink w:anchor="Par226" w:tooltip="з) обязательство компетентного органа государства проживания гражданина, указанного в пункте 72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 w:history="1">
        <w:r w:rsidRPr="006046F2">
          <w:rPr>
            <w:color w:val="0000FF"/>
          </w:rPr>
          <w:t>"з"</w:t>
        </w:r>
      </w:hyperlink>
      <w:r w:rsidRPr="006046F2">
        <w:t xml:space="preserve"> и </w:t>
      </w:r>
      <w:hyperlink w:anchor="Par228" w:tooltip="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е&quot; - &quot;и&quot; настоящего пункта;" w:history="1">
        <w:r w:rsidRPr="006046F2">
          <w:rPr>
            <w:color w:val="0000FF"/>
          </w:rPr>
          <w:t>"к"</w:t>
        </w:r>
      </w:hyperlink>
      <w:r w:rsidRPr="006046F2">
        <w:t xml:space="preserve"> -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6046F2">
          <w:rPr>
            <w:color w:val="0000FF"/>
          </w:rPr>
          <w:t>"о" пункта 77</w:t>
        </w:r>
      </w:hyperlink>
      <w:r w:rsidRPr="006046F2">
        <w:t xml:space="preserve"> Порядка, выданные компетентным органом государства, в котором он имеет постоянное место жительства;</w:t>
      </w:r>
    </w:p>
    <w:p w:rsidR="00E80663" w:rsidRDefault="00E80663" w:rsidP="00E80663">
      <w:pPr>
        <w:pStyle w:val="ae"/>
        <w:ind w:firstLine="567"/>
        <w:jc w:val="both"/>
      </w:pPr>
      <w:r w:rsidRPr="006046F2">
        <w:lastRenderedPageBreak/>
        <w:t xml:space="preserve">б) документ, подтверждающий отсутствие обстоятельств, указанных в </w:t>
      </w:r>
      <w:hyperlink r:id="rId11" w:history="1">
        <w:r w:rsidRPr="006046F2">
          <w:rPr>
            <w:color w:val="0000FF"/>
          </w:rPr>
          <w:t>подпунктах 9</w:t>
        </w:r>
      </w:hyperlink>
      <w:r w:rsidRPr="006046F2">
        <w:t xml:space="preserve"> - </w:t>
      </w:r>
      <w:hyperlink r:id="rId12" w:history="1">
        <w:r w:rsidRPr="006046F2">
          <w:rPr>
            <w:color w:val="0000FF"/>
          </w:rPr>
          <w:t>11 пункта 1 статьи 127</w:t>
        </w:r>
      </w:hyperlink>
      <w:r w:rsidRPr="006046F2">
        <w:t xml:space="preserve"> Семейного кодекса Российской Федерации, выданный компетентным органом государства, гражданином которого он является.</w:t>
      </w:r>
      <w:bookmarkStart w:id="19" w:name="Par240"/>
      <w:bookmarkEnd w:id="19"/>
    </w:p>
    <w:p w:rsidR="00E80663" w:rsidRDefault="00E80663" w:rsidP="00E80663">
      <w:pPr>
        <w:pStyle w:val="ae"/>
        <w:ind w:firstLine="567"/>
        <w:jc w:val="both"/>
      </w:pPr>
      <w:r>
        <w:t>2.6.8</w:t>
      </w:r>
      <w:r w:rsidRPr="006046F2">
        <w:t>. Гражданин</w:t>
      </w:r>
      <w:r>
        <w:t xml:space="preserve"> Российской Федерации, постоянно проживающий за пределами территории Российской Федерации, иностранный гражданин, лицо без гражданства, желающий усыновить ребенка, оставшегося без попечения родителей</w:t>
      </w:r>
      <w:r w:rsidRPr="006046F2">
        <w:t xml:space="preserve">, являющегося его родственником, кроме документов, предусмотренных </w:t>
      </w:r>
      <w:hyperlink w:anchor="Par218" w:tooltip="77. Гражданин, указанный в пункте 72 настоящего Порядка, желающий усыновить ребенка, представляет региональному оператору:" w:history="1">
        <w:r w:rsidRPr="006046F2">
          <w:rPr>
            <w:color w:val="0000FF"/>
          </w:rPr>
          <w:t xml:space="preserve">пунктами </w:t>
        </w:r>
      </w:hyperlink>
      <w:r>
        <w:rPr>
          <w:color w:val="0000FF"/>
        </w:rPr>
        <w:t>2.6.5.-2.6.7. Регламента</w:t>
      </w:r>
      <w:r w:rsidRPr="006046F2">
        <w:t>, представляет документы, подтверждающие факт своего родства с усыновляемым ребенком.</w:t>
      </w:r>
      <w:r>
        <w:t xml:space="preserve"> </w:t>
      </w:r>
    </w:p>
    <w:p w:rsidR="00E80663" w:rsidRDefault="00E80663" w:rsidP="00E80663">
      <w:pPr>
        <w:pStyle w:val="ae"/>
        <w:ind w:firstLine="567"/>
        <w:jc w:val="both"/>
      </w:pPr>
      <w:r>
        <w:t>2.6.9.</w:t>
      </w:r>
      <w:r w:rsidRPr="006046F2">
        <w:t xml:space="preserve"> Все документы, представляемые согласно </w:t>
      </w:r>
      <w:hyperlink w:anchor="Par218" w:tooltip="77. Гражданин, указанный в пункте 72 настоящего Порядка, желающий усыновить ребенка, представляет региональному оператору:" w:history="1">
        <w:r w:rsidRPr="006046F2">
          <w:rPr>
            <w:color w:val="0000FF"/>
          </w:rPr>
          <w:t xml:space="preserve">пунктам </w:t>
        </w:r>
      </w:hyperlink>
      <w:r>
        <w:rPr>
          <w:color w:val="0000FF"/>
        </w:rPr>
        <w:t>2.6.5.-2.6.7. Регламента</w:t>
      </w:r>
      <w:r w:rsidRPr="006046F2">
        <w:t xml:space="preserve">, должны быть легализованы в порядке, установленном Федеральным </w:t>
      </w:r>
      <w:hyperlink r:id="rId13" w:history="1">
        <w:r w:rsidRPr="006046F2">
          <w:rPr>
            <w:color w:val="0000FF"/>
          </w:rPr>
          <w:t>законом</w:t>
        </w:r>
      </w:hyperlink>
      <w:r w:rsidRPr="006046F2">
        <w:t xml:space="preserve"> от </w:t>
      </w:r>
      <w:r>
        <w:t>0</w:t>
      </w:r>
      <w:r w:rsidRPr="006046F2">
        <w:t>5</w:t>
      </w:r>
      <w:r>
        <w:t>.07.</w:t>
      </w:r>
      <w:r w:rsidRPr="006046F2">
        <w:t>2010 г.</w:t>
      </w:r>
      <w:r>
        <w:t xml:space="preserve"> №</w:t>
      </w:r>
      <w:r w:rsidRPr="006046F2">
        <w:t xml:space="preserve"> 154-ФЗ </w:t>
      </w:r>
      <w:r>
        <w:t>«</w:t>
      </w:r>
      <w:r w:rsidRPr="006046F2">
        <w:t>Консульский устав Российской Федерации</w:t>
      </w:r>
      <w:r>
        <w:t>»</w:t>
      </w:r>
      <w:r w:rsidRPr="006046F2">
        <w:t xml:space="preserve">,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w:t>
      </w:r>
      <w:hyperlink w:anchor="Par211" w:tooltip="72.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ем усыновить ребенка, оставшегося без попечения родителей (далее - гражданин, указанный" w:history="1">
        <w:r w:rsidRPr="006046F2">
          <w:rPr>
            <w:color w:val="0000FF"/>
          </w:rPr>
          <w:t>пункте 72</w:t>
        </w:r>
      </w:hyperlink>
      <w:r w:rsidRPr="006046F2">
        <w:t xml:space="preserve"> Порядка, либо нотариусом на территории Российской Федерации в порядке, установленном </w:t>
      </w:r>
      <w:hyperlink r:id="rId14" w:history="1">
        <w:r w:rsidRPr="006046F2">
          <w:rPr>
            <w:color w:val="0000FF"/>
          </w:rPr>
          <w:t>Основами</w:t>
        </w:r>
      </w:hyperlink>
      <w:r w:rsidRPr="006046F2">
        <w:t xml:space="preserve"> законодательства Российской Федерации о нотариате от 11</w:t>
      </w:r>
      <w:r>
        <w:t>.02.</w:t>
      </w:r>
      <w:r w:rsidRPr="006046F2">
        <w:t xml:space="preserve">1993 г. </w:t>
      </w:r>
      <w:r>
        <w:t>№</w:t>
      </w:r>
      <w:r w:rsidRPr="006046F2">
        <w:t xml:space="preserve"> 4462-I.</w:t>
      </w:r>
    </w:p>
    <w:p w:rsidR="00E80663" w:rsidRPr="006046F2" w:rsidRDefault="00E80663" w:rsidP="00E80663">
      <w:pPr>
        <w:pStyle w:val="ae"/>
        <w:ind w:firstLine="567"/>
        <w:jc w:val="both"/>
      </w:pPr>
      <w:r>
        <w:t>2.6.10</w:t>
      </w:r>
      <w:r w:rsidRPr="006046F2">
        <w:t xml:space="preserve">. Документы, указанные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6046F2">
          <w:rPr>
            <w:color w:val="0000FF"/>
          </w:rPr>
          <w:t>подпунктах "а"</w:t>
        </w:r>
      </w:hyperlink>
      <w:r w:rsidRPr="006046F2">
        <w:t xml:space="preserve"> - </w:t>
      </w:r>
      <w:hyperlink w:anchor="Par222" w:tooltip="г) обязательство предоставлять возможность компетентным органам проводить обследования условий жизни и воспитания усыновленного (удочеренного) ребенка по форме, приведенной в приложении N 17 к настоящему Порядку;" w:history="1">
        <w:r w:rsidRPr="006046F2">
          <w:rPr>
            <w:color w:val="0000FF"/>
          </w:rPr>
          <w:t>"г" пункта 77</w:t>
        </w:r>
      </w:hyperlink>
      <w:r w:rsidRPr="006046F2">
        <w:t xml:space="preserve"> Порядка, принимаются к рассмотрению в течение года со дня их составления, а указанные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6046F2">
          <w:rPr>
            <w:color w:val="0000FF"/>
          </w:rPr>
          <w:t>подпунктах "е"</w:t>
        </w:r>
      </w:hyperlink>
      <w:r w:rsidRPr="006046F2">
        <w:t xml:space="preserve"> - </w:t>
      </w:r>
      <w:hyperlink w:anchor="Par228" w:tooltip="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е&quot; - &quot;и&quot; настоящего пункта;" w:history="1">
        <w:r w:rsidRPr="006046F2">
          <w:rPr>
            <w:color w:val="0000FF"/>
          </w:rPr>
          <w:t xml:space="preserve">"к" пункта </w:t>
        </w:r>
      </w:hyperlink>
      <w:r>
        <w:rPr>
          <w:color w:val="0000FF"/>
        </w:rPr>
        <w:t>2.6.5.</w:t>
      </w:r>
      <w:r w:rsidRPr="006046F2">
        <w:t xml:space="preserve"> и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6046F2">
          <w:rPr>
            <w:color w:val="0000FF"/>
          </w:rPr>
          <w:t>"а"</w:t>
        </w:r>
      </w:hyperlink>
      <w:r w:rsidRPr="006046F2">
        <w:t xml:space="preserve"> - </w:t>
      </w:r>
      <w:hyperlink w:anchor="Par236" w:tooltip="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а&quot; и &quot;б&quot; настоящего пункта." w:history="1">
        <w:r w:rsidRPr="006046F2">
          <w:rPr>
            <w:color w:val="0000FF"/>
          </w:rPr>
          <w:t>"в"</w:t>
        </w:r>
      </w:hyperlink>
      <w:r w:rsidRPr="006046F2">
        <w:t xml:space="preserve">,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6046F2">
          <w:rPr>
            <w:color w:val="0000FF"/>
          </w:rPr>
          <w:t xml:space="preserve">"о" пункта </w:t>
        </w:r>
      </w:hyperlink>
      <w:r>
        <w:rPr>
          <w:color w:val="0000FF"/>
        </w:rPr>
        <w:t>2.6.6. Регламента</w:t>
      </w:r>
      <w:r w:rsidRPr="006046F2">
        <w:t xml:space="preserve"> - в течение года со дня их выдачи. Документы, указанные в </w:t>
      </w:r>
      <w:hyperlink w:anchor="Par229" w:tooltip="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sidRPr="006046F2">
          <w:rPr>
            <w:color w:val="0000FF"/>
          </w:rPr>
          <w:t>подпунктах "л"</w:t>
        </w:r>
      </w:hyperlink>
      <w:r w:rsidRPr="006046F2">
        <w:t xml:space="preserve"> - </w:t>
      </w:r>
      <w:hyperlink w:anchor="Par231" w:tooltip="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sidRPr="006046F2">
          <w:rPr>
            <w:color w:val="0000FF"/>
          </w:rPr>
          <w:t xml:space="preserve">"н" пункта </w:t>
        </w:r>
      </w:hyperlink>
      <w:r>
        <w:rPr>
          <w:color w:val="0000FF"/>
        </w:rPr>
        <w:t>2.6.5 Регламента</w:t>
      </w:r>
      <w:r w:rsidRPr="006046F2">
        <w:t xml:space="preserve">, не имеют срока действия. Если международным договором предусмотрен иной срок действия документов, указанных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6046F2">
          <w:rPr>
            <w:color w:val="0000FF"/>
          </w:rPr>
          <w:t>подпунктах "е"</w:t>
        </w:r>
      </w:hyperlink>
      <w:r w:rsidRPr="006046F2">
        <w:t xml:space="preserve"> - </w:t>
      </w:r>
      <w:hyperlink w:anchor="Par231" w:tooltip="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sidRPr="006046F2">
          <w:rPr>
            <w:color w:val="0000FF"/>
          </w:rPr>
          <w:t xml:space="preserve">"н" пункта </w:t>
        </w:r>
      </w:hyperlink>
      <w:r>
        <w:rPr>
          <w:color w:val="0000FF"/>
        </w:rPr>
        <w:t>2.6.5.</w:t>
      </w:r>
      <w:r w:rsidRPr="006046F2">
        <w:t xml:space="preserve"> и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6046F2">
          <w:rPr>
            <w:color w:val="0000FF"/>
          </w:rPr>
          <w:t>"а"</w:t>
        </w:r>
      </w:hyperlink>
      <w:r w:rsidRPr="006046F2">
        <w:t xml:space="preserve"> - </w:t>
      </w:r>
      <w:hyperlink w:anchor="Par236" w:tooltip="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а&quot; и &quot;б&quot; настоящего пункта." w:history="1">
        <w:r w:rsidRPr="006046F2">
          <w:rPr>
            <w:color w:val="0000FF"/>
          </w:rPr>
          <w:t xml:space="preserve">"в" пункта </w:t>
        </w:r>
      </w:hyperlink>
      <w:r>
        <w:rPr>
          <w:color w:val="0000FF"/>
        </w:rPr>
        <w:t>2.6.6. Регламента</w:t>
      </w:r>
      <w:r w:rsidRPr="006046F2">
        <w:t>, то они рассматриваются в течение срока, установленного международным договором.</w:t>
      </w:r>
    </w:p>
    <w:p w:rsidR="00E80663" w:rsidRPr="002F5CFD" w:rsidRDefault="00E80663" w:rsidP="00E80663">
      <w:pPr>
        <w:autoSpaceDE w:val="0"/>
        <w:autoSpaceDN w:val="0"/>
        <w:adjustRightInd w:val="0"/>
        <w:jc w:val="both"/>
        <w:rPr>
          <w:rFonts w:eastAsia="Calibri"/>
          <w:color w:val="000000"/>
          <w:lang w:eastAsia="en-US"/>
        </w:rPr>
      </w:pPr>
    </w:p>
    <w:p w:rsidR="00E80663" w:rsidRPr="0018174D" w:rsidRDefault="00E80663" w:rsidP="00E80663">
      <w:pPr>
        <w:pStyle w:val="ConsPlusNormal"/>
        <w:widowControl/>
        <w:tabs>
          <w:tab w:val="left" w:pos="9072"/>
        </w:tabs>
        <w:ind w:right="49" w:firstLine="567"/>
        <w:jc w:val="center"/>
        <w:rPr>
          <w:b/>
          <w:sz w:val="24"/>
          <w:szCs w:val="24"/>
        </w:rPr>
      </w:pPr>
      <w:r>
        <w:rPr>
          <w:b/>
          <w:sz w:val="24"/>
          <w:szCs w:val="24"/>
        </w:rPr>
        <w:t>2.7</w:t>
      </w:r>
      <w:r w:rsidRPr="0018174D">
        <w:rPr>
          <w:b/>
          <w:sz w:val="24"/>
          <w:szCs w:val="24"/>
        </w:rPr>
        <w:t>. Исчерпывающий перечень оснований для отказа в приеме документов, необходимых для предос</w:t>
      </w:r>
      <w:r>
        <w:rPr>
          <w:b/>
          <w:sz w:val="24"/>
          <w:szCs w:val="24"/>
        </w:rPr>
        <w:t>тавления  муниципальной  услуги</w:t>
      </w:r>
    </w:p>
    <w:p w:rsidR="00E80663" w:rsidRPr="0018174D" w:rsidRDefault="00E80663" w:rsidP="00E80663">
      <w:pPr>
        <w:pStyle w:val="ConsPlusNormal"/>
        <w:widowControl/>
        <w:tabs>
          <w:tab w:val="left" w:pos="9072"/>
        </w:tabs>
        <w:ind w:right="49" w:firstLine="567"/>
        <w:jc w:val="both"/>
        <w:rPr>
          <w:b/>
          <w:sz w:val="24"/>
          <w:szCs w:val="24"/>
        </w:rPr>
      </w:pPr>
    </w:p>
    <w:p w:rsidR="00E80663" w:rsidRPr="0018174D" w:rsidRDefault="00E80663" w:rsidP="00E80663">
      <w:pPr>
        <w:widowControl w:val="0"/>
        <w:tabs>
          <w:tab w:val="left" w:pos="9072"/>
        </w:tabs>
        <w:autoSpaceDE w:val="0"/>
        <w:autoSpaceDN w:val="0"/>
        <w:adjustRightInd w:val="0"/>
        <w:ind w:right="51" w:firstLine="709"/>
        <w:jc w:val="both"/>
      </w:pPr>
      <w:r w:rsidRPr="0018174D">
        <w:t>2.</w:t>
      </w:r>
      <w:r>
        <w:t>7</w:t>
      </w:r>
      <w:r w:rsidRPr="0018174D">
        <w:t>.1. Основанием для отказа в приеме документов для предоставления  муниципальной  услуги в части предоставления информации из муниципального банка данных о детях, оставшихся без попечения родителей, гражданам, желающим принять ребенка на воспитание в свою семью, является:</w:t>
      </w:r>
    </w:p>
    <w:p w:rsidR="00E80663" w:rsidRPr="0018174D" w:rsidRDefault="00E80663" w:rsidP="00E80663">
      <w:pPr>
        <w:widowControl w:val="0"/>
        <w:tabs>
          <w:tab w:val="left" w:pos="9072"/>
        </w:tabs>
        <w:autoSpaceDE w:val="0"/>
        <w:autoSpaceDN w:val="0"/>
        <w:adjustRightInd w:val="0"/>
        <w:ind w:right="51" w:firstLine="709"/>
        <w:jc w:val="both"/>
      </w:pPr>
      <w:r>
        <w:t>-</w:t>
      </w:r>
      <w:r w:rsidRPr="0018174D">
        <w:t xml:space="preserve"> отсутствие у заявителя – гражданина Российской Федерации, документа, удостоверяющего личность;</w:t>
      </w:r>
    </w:p>
    <w:p w:rsidR="00E80663" w:rsidRPr="0018174D" w:rsidRDefault="00E80663" w:rsidP="00E80663">
      <w:pPr>
        <w:widowControl w:val="0"/>
        <w:tabs>
          <w:tab w:val="left" w:pos="9072"/>
        </w:tabs>
        <w:autoSpaceDE w:val="0"/>
        <w:autoSpaceDN w:val="0"/>
        <w:adjustRightInd w:val="0"/>
        <w:ind w:right="51" w:firstLine="709"/>
        <w:jc w:val="both"/>
      </w:pPr>
      <w:r>
        <w:t>-</w:t>
      </w:r>
      <w:r w:rsidRPr="0018174D">
        <w:t xml:space="preserve"> наличие информации о гражданине в реестре лиц, лишенных (ограниченных) в родительских правах или отстраненных от опеки (попечительства) за ненадлежащее выполнение возложенных на них законом обязанностей, бывших усыновителях, если усыновление отменено судом по их вине.</w:t>
      </w:r>
    </w:p>
    <w:p w:rsidR="00E80663" w:rsidRPr="002F5CFD" w:rsidRDefault="00E80663" w:rsidP="00E80663">
      <w:pPr>
        <w:autoSpaceDE w:val="0"/>
        <w:autoSpaceDN w:val="0"/>
        <w:adjustRightInd w:val="0"/>
        <w:ind w:firstLine="709"/>
        <w:jc w:val="both"/>
        <w:rPr>
          <w:rFonts w:eastAsia="Calibri"/>
          <w:lang w:eastAsia="en-US"/>
        </w:rPr>
      </w:pPr>
      <w:r w:rsidRPr="0018174D">
        <w:t>2.</w:t>
      </w:r>
      <w:r>
        <w:t>7</w:t>
      </w:r>
      <w:r w:rsidRPr="0018174D">
        <w:t xml:space="preserve">.2. </w:t>
      </w:r>
      <w:r w:rsidRPr="002F5CFD">
        <w:rPr>
          <w:rFonts w:eastAsia="Calibri"/>
          <w:lang w:eastAsia="en-US"/>
        </w:rPr>
        <w:t>Основания для отказа в приеме документов от заявителя - иностранного гражданина для предоставления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2.7.3. Отказ в предоставлении муниципальной услуги в случае, если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не предусмотрен.</w:t>
      </w:r>
    </w:p>
    <w:p w:rsidR="00E80663" w:rsidRPr="002F5CFD" w:rsidRDefault="00E80663" w:rsidP="00E80663">
      <w:pPr>
        <w:autoSpaceDE w:val="0"/>
        <w:autoSpaceDN w:val="0"/>
        <w:adjustRightInd w:val="0"/>
        <w:jc w:val="both"/>
        <w:rPr>
          <w:rFonts w:eastAsia="Calibri"/>
          <w:lang w:eastAsia="en-US"/>
        </w:rPr>
      </w:pPr>
    </w:p>
    <w:p w:rsidR="00E80663" w:rsidRDefault="00E80663" w:rsidP="00E80663">
      <w:pPr>
        <w:tabs>
          <w:tab w:val="left" w:pos="9072"/>
        </w:tabs>
        <w:ind w:right="49" w:firstLine="567"/>
        <w:jc w:val="center"/>
        <w:rPr>
          <w:b/>
        </w:rPr>
      </w:pPr>
      <w:r>
        <w:rPr>
          <w:b/>
        </w:rPr>
        <w:t>2.8</w:t>
      </w:r>
      <w:r w:rsidRPr="00A42EFB">
        <w:rPr>
          <w:b/>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0663" w:rsidRPr="00A42EFB" w:rsidRDefault="00E80663" w:rsidP="00E80663">
      <w:pPr>
        <w:tabs>
          <w:tab w:val="left" w:pos="9072"/>
        </w:tabs>
        <w:ind w:right="49" w:firstLine="567"/>
        <w:jc w:val="center"/>
        <w:rPr>
          <w:b/>
        </w:rPr>
      </w:pPr>
    </w:p>
    <w:p w:rsidR="00E80663" w:rsidRPr="00A42EFB" w:rsidRDefault="00E80663" w:rsidP="00E80663">
      <w:pPr>
        <w:tabs>
          <w:tab w:val="left" w:pos="9072"/>
        </w:tabs>
        <w:ind w:right="49" w:firstLine="567"/>
        <w:jc w:val="both"/>
      </w:pPr>
      <w:r w:rsidRPr="00A42EFB">
        <w:t xml:space="preserve">Регистрация заявления о предоставлении муниципальной услуги осуществляется должностным лицом в день его поступления в порядке, определенном инструкцией по делопроизводству </w:t>
      </w:r>
      <w:r>
        <w:t>Администрации</w:t>
      </w:r>
      <w:r w:rsidRPr="00A42EFB">
        <w:t>.</w:t>
      </w:r>
    </w:p>
    <w:p w:rsidR="00E80663" w:rsidRPr="00A42EFB" w:rsidRDefault="00E80663" w:rsidP="00E80663">
      <w:pPr>
        <w:tabs>
          <w:tab w:val="left" w:pos="9072"/>
        </w:tabs>
        <w:ind w:right="49" w:firstLine="567"/>
        <w:jc w:val="both"/>
      </w:pPr>
    </w:p>
    <w:p w:rsidR="00E80663" w:rsidRDefault="00E80663" w:rsidP="00E80663">
      <w:pPr>
        <w:autoSpaceDE w:val="0"/>
        <w:autoSpaceDN w:val="0"/>
        <w:adjustRightInd w:val="0"/>
        <w:ind w:firstLine="709"/>
        <w:jc w:val="center"/>
        <w:rPr>
          <w:b/>
        </w:rPr>
      </w:pPr>
      <w:r w:rsidRPr="004333AB">
        <w:rPr>
          <w:b/>
        </w:rPr>
        <w:t>2.</w:t>
      </w:r>
      <w:r>
        <w:rPr>
          <w:b/>
        </w:rPr>
        <w:t>9.</w:t>
      </w:r>
      <w:r w:rsidRPr="004333AB">
        <w:rPr>
          <w:b/>
        </w:rPr>
        <w:t xml:space="preserve"> Иные требования, в том числе учитывающие особенности предоставления муниципальной услуги в электронной форме</w:t>
      </w:r>
    </w:p>
    <w:p w:rsidR="00E80663" w:rsidRPr="004333AB" w:rsidRDefault="00E80663" w:rsidP="00E80663">
      <w:pPr>
        <w:autoSpaceDE w:val="0"/>
        <w:autoSpaceDN w:val="0"/>
        <w:adjustRightInd w:val="0"/>
        <w:ind w:firstLine="709"/>
        <w:jc w:val="center"/>
        <w:rPr>
          <w:b/>
        </w:rPr>
      </w:pPr>
    </w:p>
    <w:p w:rsidR="00E80663" w:rsidRPr="004333AB" w:rsidRDefault="00E80663" w:rsidP="00E80663">
      <w:pPr>
        <w:autoSpaceDE w:val="0"/>
        <w:autoSpaceDN w:val="0"/>
        <w:adjustRightInd w:val="0"/>
        <w:jc w:val="both"/>
      </w:pPr>
      <w:r w:rsidRPr="004333AB">
        <w:t>Предоставление муниципальной услуги в электронной форме не осуществляется.</w:t>
      </w:r>
    </w:p>
    <w:p w:rsidR="00E80663" w:rsidRPr="004333AB" w:rsidRDefault="00E80663" w:rsidP="00E80663">
      <w:pPr>
        <w:shd w:val="clear" w:color="auto" w:fill="FFFFFF"/>
        <w:ind w:firstLine="709"/>
        <w:jc w:val="both"/>
        <w:textAlignment w:val="baseline"/>
      </w:pPr>
      <w:r w:rsidRPr="004333AB">
        <w:t xml:space="preserve"> </w:t>
      </w:r>
    </w:p>
    <w:p w:rsidR="00E80663" w:rsidRPr="002F5CFD" w:rsidRDefault="00E80663" w:rsidP="00E80663">
      <w:pPr>
        <w:ind w:firstLine="709"/>
        <w:jc w:val="center"/>
        <w:rPr>
          <w:rFonts w:eastAsia="Calibri"/>
          <w:b/>
          <w:lang w:eastAsia="en-US"/>
        </w:rPr>
      </w:pPr>
      <w:r w:rsidRPr="002F5CFD">
        <w:rPr>
          <w:rFonts w:eastAsia="Calibri"/>
          <w:b/>
          <w:lang w:val="en-US" w:eastAsia="en-US"/>
        </w:rPr>
        <w:t>III</w:t>
      </w:r>
      <w:r w:rsidRPr="002F5CFD">
        <w:rPr>
          <w:rFonts w:eastAsia="Calibri"/>
          <w:b/>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80663" w:rsidRPr="002F5CFD" w:rsidRDefault="00E80663" w:rsidP="00E80663">
      <w:pPr>
        <w:ind w:firstLine="709"/>
        <w:jc w:val="both"/>
        <w:rPr>
          <w:rFonts w:eastAsia="Calibri"/>
          <w:b/>
          <w:lang w:eastAsia="en-US"/>
        </w:rPr>
      </w:pPr>
    </w:p>
    <w:p w:rsidR="00E80663" w:rsidRDefault="00E80663" w:rsidP="00E80663">
      <w:pPr>
        <w:tabs>
          <w:tab w:val="left" w:pos="9072"/>
        </w:tabs>
        <w:ind w:right="49" w:firstLine="709"/>
        <w:jc w:val="center"/>
        <w:rPr>
          <w:b/>
        </w:rPr>
      </w:pPr>
      <w:r w:rsidRPr="004333AB">
        <w:rPr>
          <w:b/>
        </w:rPr>
        <w:t>3.1.Исчерпывающий перечень административных процедур</w:t>
      </w:r>
    </w:p>
    <w:p w:rsidR="00E80663" w:rsidRPr="004333AB" w:rsidRDefault="00E80663" w:rsidP="00E80663">
      <w:pPr>
        <w:tabs>
          <w:tab w:val="left" w:pos="9072"/>
        </w:tabs>
        <w:ind w:right="49" w:firstLine="709"/>
        <w:jc w:val="center"/>
      </w:pPr>
    </w:p>
    <w:p w:rsidR="00E80663" w:rsidRPr="002F5CFD" w:rsidRDefault="00E80663" w:rsidP="00E80663">
      <w:pPr>
        <w:autoSpaceDE w:val="0"/>
        <w:autoSpaceDN w:val="0"/>
        <w:adjustRightInd w:val="0"/>
        <w:ind w:firstLine="709"/>
        <w:jc w:val="both"/>
        <w:rPr>
          <w:rFonts w:eastAsia="Calibri"/>
          <w:lang w:eastAsia="en-US"/>
        </w:rPr>
      </w:pPr>
      <w:r>
        <w:t>3</w:t>
      </w:r>
      <w:r w:rsidRPr="004333AB">
        <w:t>.1.1. Муниципальная</w:t>
      </w:r>
      <w:r w:rsidRPr="002F5CFD">
        <w:rPr>
          <w:rFonts w:eastAsia="Calibri"/>
          <w:lang w:eastAsia="en-US"/>
        </w:rPr>
        <w:t xml:space="preserve"> услуга в части предоставления гражданам Российской Федерации информации о детях, оставшихся без попечения родителей, из муниципального  банка данных о детях для передачи их на воспитание в семьи граждан включает в себя следующие административные процедуры:</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прием и регистрация заявления и документов;</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lastRenderedPageBreak/>
        <w:t>- проверка полноты и достоверности сведений, содержащихся в документах, представленных заявителем;</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рассмотрение документов заявителя;</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w:t>
      </w:r>
      <w:r>
        <w:rPr>
          <w:rFonts w:eastAsia="Calibri"/>
          <w:lang w:eastAsia="en-US"/>
        </w:rPr>
        <w:t xml:space="preserve"> </w:t>
      </w:r>
      <w:r w:rsidRPr="002F5CFD">
        <w:rPr>
          <w:rFonts w:eastAsia="Calibri"/>
          <w:lang w:eastAsia="en-US"/>
        </w:rPr>
        <w:t>принятие решения по результатам рассмотрения  документов, представленных  для получения муниципальной услуги;</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учет сведений о гражданах  в  муниципальном  банке данных о детях;</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w:t>
      </w:r>
      <w:r>
        <w:rPr>
          <w:rFonts w:eastAsia="Calibri"/>
          <w:lang w:eastAsia="en-US"/>
        </w:rPr>
        <w:t xml:space="preserve"> </w:t>
      </w:r>
      <w:r w:rsidRPr="002F5CFD">
        <w:rPr>
          <w:rFonts w:eastAsia="Calibri"/>
          <w:lang w:eastAsia="en-US"/>
        </w:rPr>
        <w:t>предоставление гражданам сведений о детях, содержащихся в муниципальном банке данных о детях;</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выдача направления на посещение ребенка.</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xml:space="preserve"> 3.1.2.  Муниципальная  услуга в части выдачи предварительных разрешений на усыновление детей в случаях, предусмотренных законодательством Российской Федерации, включает в себя следующие административные процедуры:</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прием и регистрация документов заявителя;</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проверка полноты и достоверности сведений, содержащихся в документах, представленных заявителем - иностранным гражданином;</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рассмотрение документов заявителя - иностранного гражданина;</w:t>
      </w:r>
    </w:p>
    <w:p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выдача предварительного разрешения на усыновление (удочерение) детей в случаях, предусмотренных законодательством Российской Федерации.</w:t>
      </w:r>
    </w:p>
    <w:p w:rsidR="00E80663" w:rsidRPr="002F5CFD" w:rsidRDefault="00E80663" w:rsidP="00E80663">
      <w:pPr>
        <w:autoSpaceDE w:val="0"/>
        <w:autoSpaceDN w:val="0"/>
        <w:adjustRightInd w:val="0"/>
        <w:jc w:val="both"/>
        <w:rPr>
          <w:rFonts w:eastAsia="Calibri"/>
          <w:lang w:eastAsia="en-US"/>
        </w:rPr>
      </w:pPr>
      <w:r w:rsidRPr="002F5CFD">
        <w:rPr>
          <w:rFonts w:eastAsia="Calibri"/>
          <w:lang w:eastAsia="en-US"/>
        </w:rPr>
        <w:t xml:space="preserve"> </w:t>
      </w:r>
    </w:p>
    <w:p w:rsidR="00E80663" w:rsidRDefault="00E80663" w:rsidP="00E80663">
      <w:pPr>
        <w:pStyle w:val="ConsPlusNormal"/>
        <w:widowControl/>
        <w:tabs>
          <w:tab w:val="left" w:pos="9072"/>
        </w:tabs>
        <w:ind w:right="49" w:firstLine="567"/>
        <w:jc w:val="center"/>
        <w:rPr>
          <w:b/>
          <w:sz w:val="24"/>
          <w:szCs w:val="24"/>
        </w:rPr>
      </w:pPr>
      <w:r w:rsidRPr="004333AB">
        <w:rPr>
          <w:b/>
          <w:sz w:val="24"/>
          <w:szCs w:val="24"/>
        </w:rPr>
        <w:t>3.2. Прием и экспертиза документов, представленных гражданином для получения муниципальной услуги</w:t>
      </w:r>
    </w:p>
    <w:p w:rsidR="00E80663" w:rsidRPr="004333AB" w:rsidRDefault="00E80663" w:rsidP="00E80663">
      <w:pPr>
        <w:pStyle w:val="ConsPlusNormal"/>
        <w:widowControl/>
        <w:tabs>
          <w:tab w:val="left" w:pos="9072"/>
        </w:tabs>
        <w:ind w:right="49" w:firstLine="567"/>
        <w:jc w:val="center"/>
        <w:rPr>
          <w:b/>
          <w:sz w:val="24"/>
          <w:szCs w:val="24"/>
        </w:rPr>
      </w:pPr>
    </w:p>
    <w:p w:rsidR="00E80663" w:rsidRPr="004333AB" w:rsidRDefault="00E80663" w:rsidP="00E80663">
      <w:pPr>
        <w:pStyle w:val="Default"/>
        <w:tabs>
          <w:tab w:val="left" w:pos="9072"/>
        </w:tabs>
        <w:ind w:right="49" w:firstLine="709"/>
        <w:jc w:val="both"/>
      </w:pPr>
      <w:r w:rsidRPr="004333AB">
        <w:t xml:space="preserve">3.2.1. Основанием для начала выполнения административной процедуры является представление заявителем в </w:t>
      </w:r>
      <w:r w:rsidR="003925B2">
        <w:t>Администрацию</w:t>
      </w:r>
      <w:r w:rsidRPr="004333AB">
        <w:rPr>
          <w:bCs/>
        </w:rPr>
        <w:t xml:space="preserve"> </w:t>
      </w:r>
      <w:r w:rsidRPr="004333AB">
        <w:t>документа, удостоверяющего его личность, а также документов, перечень которых предусмотрен пунктом 2.6 настоящего административного регламента.</w:t>
      </w:r>
    </w:p>
    <w:p w:rsidR="00E80663" w:rsidRPr="004333AB" w:rsidRDefault="00E80663" w:rsidP="00E80663">
      <w:pPr>
        <w:pStyle w:val="Default"/>
        <w:tabs>
          <w:tab w:val="left" w:pos="9072"/>
        </w:tabs>
        <w:ind w:right="49" w:firstLine="709"/>
        <w:jc w:val="both"/>
      </w:pPr>
      <w:r w:rsidRPr="004333AB">
        <w:t xml:space="preserve">3.2.2. Заявитель вправе направить специалисту </w:t>
      </w:r>
      <w:r w:rsidR="003925B2">
        <w:t>Администрации</w:t>
      </w:r>
      <w:r>
        <w:t xml:space="preserve">, </w:t>
      </w:r>
      <w:r w:rsidRPr="004333AB">
        <w:t>ответственному за прием документов, в электронном виде сканированные копии документов, предусмотренных пунктом 2.6 административного регламента, для предварительной проверки и назначения даты личного приема.</w:t>
      </w:r>
    </w:p>
    <w:p w:rsidR="00E80663" w:rsidRPr="004333AB" w:rsidRDefault="00E80663" w:rsidP="00E80663">
      <w:pPr>
        <w:ind w:firstLine="709"/>
        <w:jc w:val="both"/>
        <w:rPr>
          <w:bCs/>
        </w:rPr>
      </w:pPr>
      <w:r w:rsidRPr="004333AB">
        <w:t>Уведомление о приеме и регистрации запроса либо мотивированный отказ в приеме запроса направляются в срок, не превышающий одного рабочего дня после завершения соответствующего действия, на адрес электронной почты или с использованием Регионального портала в единый личный кабинет по выбору заявителя.</w:t>
      </w:r>
    </w:p>
    <w:p w:rsidR="00E80663" w:rsidRPr="004333AB" w:rsidRDefault="00E80663" w:rsidP="00E80663">
      <w:pPr>
        <w:pStyle w:val="Default"/>
        <w:tabs>
          <w:tab w:val="left" w:pos="9072"/>
        </w:tabs>
        <w:ind w:right="49" w:firstLine="709"/>
        <w:jc w:val="both"/>
      </w:pPr>
      <w:r w:rsidRPr="004333AB">
        <w:t>3.2.3. Специалист</w:t>
      </w:r>
      <w:r>
        <w:t xml:space="preserve"> </w:t>
      </w:r>
      <w:r w:rsidR="003925B2">
        <w:t>Администрации</w:t>
      </w:r>
      <w:r w:rsidRPr="004333AB">
        <w:t xml:space="preserve">, ответственный за прием документов, проверяет соответствие представленных документов требованиям пункта 2.6 </w:t>
      </w:r>
      <w:r>
        <w:t>Регламента</w:t>
      </w:r>
      <w:r w:rsidRPr="004333AB">
        <w:t xml:space="preserve">. </w:t>
      </w:r>
    </w:p>
    <w:p w:rsidR="00E80663" w:rsidRPr="004333AB" w:rsidRDefault="00E80663" w:rsidP="00E80663">
      <w:pPr>
        <w:pStyle w:val="ConsPlusNormal"/>
        <w:widowControl/>
        <w:tabs>
          <w:tab w:val="left" w:pos="9072"/>
          <w:tab w:val="left" w:pos="9498"/>
        </w:tabs>
        <w:ind w:right="49" w:firstLine="709"/>
        <w:jc w:val="both"/>
        <w:rPr>
          <w:sz w:val="24"/>
          <w:szCs w:val="24"/>
        </w:rPr>
      </w:pPr>
      <w:r w:rsidRPr="004333AB">
        <w:rPr>
          <w:sz w:val="24"/>
          <w:szCs w:val="24"/>
        </w:rPr>
        <w:t>3.2.4. Документы заявителя о предоставлении муниципальной услуги в части предоставления информации из  муниципального  банка данных о детях, оставшихся без попечения родителей, гражданам, желающим принять ребенка на воспитание в свою семью, предоставляются непосредственно специалисту</w:t>
      </w:r>
      <w:r>
        <w:rPr>
          <w:sz w:val="24"/>
          <w:szCs w:val="24"/>
        </w:rPr>
        <w:t xml:space="preserve"> </w:t>
      </w:r>
      <w:r w:rsidR="003925B2" w:rsidRPr="003925B2">
        <w:rPr>
          <w:sz w:val="24"/>
          <w:szCs w:val="24"/>
        </w:rPr>
        <w:t>Администрации</w:t>
      </w:r>
      <w:r w:rsidRPr="004333AB">
        <w:rPr>
          <w:sz w:val="24"/>
          <w:szCs w:val="24"/>
        </w:rPr>
        <w:t>, ведущему прием документов и осуществляющему подбор ребенка, в соответствии с должностным регламентом (далее – специалист, ответственный за прием граждан).</w:t>
      </w:r>
    </w:p>
    <w:p w:rsidR="00E80663" w:rsidRPr="004333AB" w:rsidRDefault="00E80663" w:rsidP="00E80663">
      <w:pPr>
        <w:pStyle w:val="ConsPlusNormal"/>
        <w:widowControl/>
        <w:tabs>
          <w:tab w:val="left" w:pos="9072"/>
          <w:tab w:val="left" w:pos="9498"/>
        </w:tabs>
        <w:ind w:right="49" w:firstLine="709"/>
        <w:jc w:val="both"/>
        <w:rPr>
          <w:sz w:val="24"/>
          <w:szCs w:val="24"/>
        </w:rPr>
      </w:pPr>
      <w:r w:rsidRPr="004333AB">
        <w:rPr>
          <w:sz w:val="24"/>
          <w:szCs w:val="24"/>
        </w:rPr>
        <w:t>3.2.5. Специалист, ответственный за прием документов, устанавливает личность заявителя, в том числе проверяет документ, удостоверяющий личность и признаваемый Российской Федерации в этом качестве.</w:t>
      </w:r>
    </w:p>
    <w:p w:rsidR="00E80663" w:rsidRPr="004333AB" w:rsidRDefault="00E80663" w:rsidP="00E80663">
      <w:pPr>
        <w:pStyle w:val="Default"/>
        <w:tabs>
          <w:tab w:val="left" w:pos="9072"/>
        </w:tabs>
        <w:ind w:right="49" w:firstLine="709"/>
        <w:jc w:val="both"/>
      </w:pPr>
      <w:r w:rsidRPr="004333AB">
        <w:t>3.2.6. Специалист</w:t>
      </w:r>
      <w:r>
        <w:t xml:space="preserve"> </w:t>
      </w:r>
      <w:r w:rsidR="003925B2">
        <w:t>Администрации</w:t>
      </w:r>
      <w:r w:rsidRPr="004333AB">
        <w:t xml:space="preserve">, ответственный за прием документов, проверяет соответствие представленных подлинников документов требованиям пункта 2.6 </w:t>
      </w:r>
      <w:r>
        <w:t>Р</w:t>
      </w:r>
      <w:r w:rsidRPr="004333AB">
        <w:t xml:space="preserve">егламента. </w:t>
      </w:r>
    </w:p>
    <w:p w:rsidR="00E80663" w:rsidRPr="004333AB" w:rsidRDefault="00E80663" w:rsidP="00E80663">
      <w:pPr>
        <w:pStyle w:val="Default"/>
        <w:tabs>
          <w:tab w:val="left" w:pos="9072"/>
        </w:tabs>
        <w:ind w:right="49" w:firstLine="709"/>
        <w:jc w:val="both"/>
      </w:pPr>
      <w:r w:rsidRPr="004333AB">
        <w:t>Максимальный срок рассмотрения документов составляет 10 рабочих дней с момента получения заявления и документов специалистом, ответственным за прием граждан.</w:t>
      </w:r>
    </w:p>
    <w:p w:rsidR="00E80663" w:rsidRPr="004333AB" w:rsidRDefault="00E80663" w:rsidP="00E80663">
      <w:pPr>
        <w:pStyle w:val="Default"/>
        <w:tabs>
          <w:tab w:val="left" w:pos="9072"/>
        </w:tabs>
        <w:ind w:right="49" w:firstLine="709"/>
        <w:jc w:val="both"/>
      </w:pPr>
      <w:r w:rsidRPr="004333AB">
        <w:t xml:space="preserve">3.2.7. При отсутствии у заявителя заявления о своем желании принять ребенка на воспитание в свою семью и с просьбой ознакомить его с находящимися в муниципальном  банке данных о детях сведениями о детях, соответствующих его пожеланиям, или заполненного первого раздела анкеты гражданина или неправильном заполнении указанных документов специалист, ответственный за прием документов, оказывает гражданину помощь при их заполнении. </w:t>
      </w:r>
    </w:p>
    <w:p w:rsidR="00E80663" w:rsidRPr="004333AB" w:rsidRDefault="00E80663" w:rsidP="00E80663">
      <w:pPr>
        <w:pStyle w:val="Default"/>
        <w:tabs>
          <w:tab w:val="left" w:pos="9072"/>
        </w:tabs>
        <w:ind w:right="49" w:firstLine="709"/>
        <w:jc w:val="both"/>
      </w:pPr>
      <w:r w:rsidRPr="004333AB">
        <w:t>3.2.8. При отсутствии установленных законодательством Российской Федерации оснований для предоставления заявителю запрашиваемой информации специалист</w:t>
      </w:r>
      <w:r>
        <w:t xml:space="preserve"> </w:t>
      </w:r>
      <w:r w:rsidR="003925B2">
        <w:t>Администрации</w:t>
      </w:r>
      <w:r w:rsidRPr="004333AB">
        <w:t xml:space="preserve">, ответственный за прием документов, не позднее 10 рабочих дней со дня получения документов, предусмотренных пунктом 2.6 </w:t>
      </w:r>
      <w:r>
        <w:t>Р</w:t>
      </w:r>
      <w:r w:rsidRPr="004333AB">
        <w:t xml:space="preserve">егламента, возвращает заявителю представленные документы с указанием в письменной форме причин отказа в предоставлении </w:t>
      </w:r>
      <w:r>
        <w:t xml:space="preserve">муниципальной </w:t>
      </w:r>
      <w:r w:rsidRPr="004333AB">
        <w:t>услуги.</w:t>
      </w:r>
    </w:p>
    <w:p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lastRenderedPageBreak/>
        <w:t xml:space="preserve">Письмо с отказом в предоставлении муниципальной услуги оформляется в установленном в </w:t>
      </w:r>
      <w:r>
        <w:rPr>
          <w:sz w:val="24"/>
          <w:szCs w:val="24"/>
        </w:rPr>
        <w:t xml:space="preserve">Администрации </w:t>
      </w:r>
      <w:r w:rsidRPr="004333AB">
        <w:rPr>
          <w:sz w:val="24"/>
          <w:szCs w:val="24"/>
        </w:rPr>
        <w:t>порядке делопроизводства и подписывается  главой</w:t>
      </w:r>
      <w:r>
        <w:rPr>
          <w:sz w:val="24"/>
          <w:szCs w:val="24"/>
        </w:rPr>
        <w:t xml:space="preserve"> Администрации </w:t>
      </w:r>
      <w:r w:rsidRPr="004333AB">
        <w:rPr>
          <w:sz w:val="24"/>
          <w:szCs w:val="24"/>
        </w:rPr>
        <w:t>или его заместителем, курирующим данное направление.</w:t>
      </w:r>
    </w:p>
    <w:p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Отказ направляется гражданину почтой либо выдается лично (по желанию гражданина). При наличии у специалиста</w:t>
      </w:r>
      <w:r>
        <w:rPr>
          <w:sz w:val="24"/>
          <w:szCs w:val="24"/>
        </w:rPr>
        <w:t xml:space="preserve"> </w:t>
      </w:r>
      <w:r w:rsidR="003925B2" w:rsidRPr="003925B2">
        <w:rPr>
          <w:sz w:val="24"/>
          <w:szCs w:val="24"/>
        </w:rPr>
        <w:t>Администрации</w:t>
      </w:r>
      <w:r w:rsidRPr="004333AB">
        <w:rPr>
          <w:sz w:val="24"/>
          <w:szCs w:val="24"/>
        </w:rPr>
        <w:t>, ответственного за прием документов, адреса электронной почты гражданина копия указанного отказа направляется адресату по электронной почте.</w:t>
      </w:r>
    </w:p>
    <w:p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3.2.9. В случае устранения обстоятельств, на основании которых гражданину было отказано в предоставлении  муниципальной  услуги, гражданин вправе повторно обратиться с заявлением о предоставлении ему муниципальной  услуги.</w:t>
      </w:r>
    </w:p>
    <w:p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 xml:space="preserve">3.2.10. Рассмотрение повторного заявления гражданина о предоставлении </w:t>
      </w:r>
      <w:r>
        <w:rPr>
          <w:sz w:val="24"/>
          <w:szCs w:val="24"/>
        </w:rPr>
        <w:t xml:space="preserve">муниципальной </w:t>
      </w:r>
      <w:r w:rsidRPr="004333AB">
        <w:rPr>
          <w:sz w:val="24"/>
          <w:szCs w:val="24"/>
        </w:rPr>
        <w:t xml:space="preserve">услуги осуществляется в порядке, предусмотренном пунктами 3.2.1 – 3.2.7   настоящего </w:t>
      </w:r>
      <w:r>
        <w:rPr>
          <w:sz w:val="24"/>
          <w:szCs w:val="24"/>
        </w:rPr>
        <w:t>Р</w:t>
      </w:r>
      <w:r w:rsidRPr="004333AB">
        <w:rPr>
          <w:sz w:val="24"/>
          <w:szCs w:val="24"/>
        </w:rPr>
        <w:t>егламента.</w:t>
      </w:r>
    </w:p>
    <w:p w:rsidR="00E80663" w:rsidRPr="004333AB" w:rsidRDefault="00E80663" w:rsidP="00E80663">
      <w:pPr>
        <w:ind w:firstLine="709"/>
        <w:jc w:val="both"/>
      </w:pPr>
      <w:r w:rsidRPr="004333AB">
        <w:t>3.2.11. После получения и регистрации заявления, поступившего в электронном виде, заявителю направляется уведомление о приеме и регистрации заявления и иных документов, необходимых для предоставления услуги, либо мотивированный отказ в приеме заявления и иных документов, необходимых для предоставления услуги.</w:t>
      </w:r>
    </w:p>
    <w:p w:rsidR="00E80663" w:rsidRPr="004333AB" w:rsidRDefault="00E80663" w:rsidP="00E80663">
      <w:pPr>
        <w:ind w:firstLine="709"/>
        <w:jc w:val="both"/>
      </w:pPr>
      <w:r w:rsidRPr="004333AB">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выпору заявителя.</w:t>
      </w:r>
    </w:p>
    <w:p w:rsidR="00E80663" w:rsidRPr="004333AB" w:rsidRDefault="00E80663" w:rsidP="00E80663">
      <w:pPr>
        <w:ind w:firstLine="709"/>
        <w:jc w:val="both"/>
      </w:pPr>
      <w:r w:rsidRPr="004333AB">
        <w:t>При получении заявления в электронной форме в автоматическом режиме осуществляется форматно-логический контроль запроса, проверяется наличие (отсутствие) оснований в приеме заявления, а также осуществляются следующие действия:</w:t>
      </w:r>
    </w:p>
    <w:p w:rsidR="00E80663" w:rsidRPr="004333AB" w:rsidRDefault="00E80663" w:rsidP="00E80663">
      <w:pPr>
        <w:ind w:firstLine="709"/>
        <w:jc w:val="both"/>
      </w:pPr>
      <w:r>
        <w:t xml:space="preserve">- </w:t>
      </w:r>
      <w:r w:rsidRPr="004333AB">
        <w:t xml:space="preserve">при наличии хотя бы одного из оснований для отказа в предоставлении услуги, указанных в соответствующем пункте 2.9. </w:t>
      </w:r>
      <w:r>
        <w:t>Р</w:t>
      </w:r>
      <w:r w:rsidRPr="004333AB">
        <w:t>егламента</w:t>
      </w:r>
      <w:r>
        <w:t>,</w:t>
      </w:r>
      <w:r w:rsidRPr="004333AB">
        <w:t xml:space="preserve"> должностное лицо, ответственное за предоставление услуги, подготавливает письмо о невозможности предоставления услуги;</w:t>
      </w:r>
    </w:p>
    <w:p w:rsidR="00E80663" w:rsidRPr="004333AB" w:rsidRDefault="00E80663" w:rsidP="00E80663">
      <w:pPr>
        <w:ind w:firstLine="709"/>
        <w:jc w:val="both"/>
      </w:pPr>
      <w:r>
        <w:t>-</w:t>
      </w:r>
      <w:r w:rsidRPr="004333AB">
        <w:t xml:space="preserve"> 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 (назначено время приема специалистом, ответственным за предоставление государственной услуги).</w:t>
      </w:r>
    </w:p>
    <w:p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3.2.12.</w:t>
      </w:r>
      <w:r w:rsidRPr="004333AB">
        <w:rPr>
          <w:sz w:val="24"/>
          <w:szCs w:val="24"/>
          <w:shd w:val="clear" w:color="auto" w:fill="FFFFFF"/>
        </w:rPr>
        <w:t xml:space="preserve"> Критерием принятия решений является </w:t>
      </w:r>
      <w:r w:rsidRPr="004333AB">
        <w:rPr>
          <w:bCs/>
          <w:sz w:val="24"/>
          <w:szCs w:val="24"/>
        </w:rPr>
        <w:t>наличие или отсутствие оснований для отказа в предоставлении муниципальной услуги</w:t>
      </w:r>
      <w:r w:rsidRPr="004333AB">
        <w:rPr>
          <w:sz w:val="24"/>
          <w:szCs w:val="24"/>
        </w:rPr>
        <w:t>.</w:t>
      </w:r>
    </w:p>
    <w:p w:rsidR="00E80663" w:rsidRPr="004333AB" w:rsidRDefault="00E80663" w:rsidP="00E80663">
      <w:pPr>
        <w:widowControl w:val="0"/>
        <w:tabs>
          <w:tab w:val="left" w:pos="9072"/>
        </w:tabs>
        <w:autoSpaceDE w:val="0"/>
        <w:autoSpaceDN w:val="0"/>
        <w:adjustRightInd w:val="0"/>
        <w:ind w:right="49" w:firstLine="709"/>
        <w:jc w:val="both"/>
      </w:pPr>
      <w:r w:rsidRPr="004333AB">
        <w:t>3.2.13. Результатом административной процедуры является принятие решения:</w:t>
      </w:r>
    </w:p>
    <w:p w:rsidR="00E80663" w:rsidRPr="004333AB" w:rsidRDefault="00E80663" w:rsidP="00E80663">
      <w:pPr>
        <w:widowControl w:val="0"/>
        <w:tabs>
          <w:tab w:val="left" w:pos="9072"/>
        </w:tabs>
        <w:autoSpaceDE w:val="0"/>
        <w:autoSpaceDN w:val="0"/>
        <w:adjustRightInd w:val="0"/>
        <w:ind w:right="49" w:firstLine="709"/>
        <w:jc w:val="both"/>
      </w:pPr>
      <w:r>
        <w:t xml:space="preserve">- </w:t>
      </w:r>
      <w:r w:rsidRPr="004333AB">
        <w:t>о постановке на учет сведений о гражданине в муниципальном  банке данных о детях;</w:t>
      </w:r>
    </w:p>
    <w:p w:rsidR="00E80663" w:rsidRPr="004333AB" w:rsidRDefault="00E80663" w:rsidP="00E80663">
      <w:pPr>
        <w:widowControl w:val="0"/>
        <w:tabs>
          <w:tab w:val="left" w:pos="9072"/>
        </w:tabs>
        <w:autoSpaceDE w:val="0"/>
        <w:autoSpaceDN w:val="0"/>
        <w:adjustRightInd w:val="0"/>
        <w:ind w:right="49" w:firstLine="709"/>
        <w:jc w:val="both"/>
      </w:pPr>
      <w:r>
        <w:t xml:space="preserve">- </w:t>
      </w:r>
      <w:r w:rsidRPr="004333AB">
        <w:t>об отказе в постановке на учет сведений о гражданине в муниципальном банке данных о детях.</w:t>
      </w:r>
    </w:p>
    <w:p w:rsidR="00E80663" w:rsidRPr="004333AB" w:rsidRDefault="00E80663" w:rsidP="00E80663">
      <w:pPr>
        <w:pStyle w:val="ConsPlusNormal"/>
        <w:widowControl/>
        <w:tabs>
          <w:tab w:val="left" w:pos="9072"/>
        </w:tabs>
        <w:ind w:right="49" w:firstLine="709"/>
        <w:jc w:val="both"/>
        <w:rPr>
          <w:bCs/>
          <w:sz w:val="24"/>
          <w:szCs w:val="24"/>
        </w:rPr>
      </w:pPr>
      <w:r w:rsidRPr="004333AB">
        <w:rPr>
          <w:sz w:val="24"/>
          <w:szCs w:val="24"/>
        </w:rPr>
        <w:t xml:space="preserve">3.2.14. </w:t>
      </w:r>
      <w:r w:rsidRPr="004333AB">
        <w:rPr>
          <w:sz w:val="24"/>
          <w:szCs w:val="24"/>
          <w:shd w:val="clear" w:color="auto" w:fill="FFFFFF"/>
        </w:rPr>
        <w:t>Фиксацией результата выполнения административной процедуры является заполнение электронной анкеты гражданина</w:t>
      </w:r>
      <w:r w:rsidRPr="004333AB">
        <w:rPr>
          <w:bCs/>
          <w:sz w:val="24"/>
          <w:szCs w:val="24"/>
        </w:rPr>
        <w:t>.</w:t>
      </w:r>
    </w:p>
    <w:p w:rsidR="00E80663" w:rsidRPr="004333AB" w:rsidRDefault="00E80663" w:rsidP="00E80663">
      <w:pPr>
        <w:pStyle w:val="ConsPlusNormal"/>
        <w:widowControl/>
        <w:tabs>
          <w:tab w:val="left" w:pos="9072"/>
        </w:tabs>
        <w:ind w:right="49" w:firstLine="567"/>
        <w:jc w:val="both"/>
        <w:rPr>
          <w:sz w:val="24"/>
          <w:szCs w:val="24"/>
        </w:rPr>
      </w:pPr>
    </w:p>
    <w:p w:rsidR="00E80663" w:rsidRDefault="00E80663" w:rsidP="00E80663">
      <w:pPr>
        <w:pStyle w:val="ConsPlusNormal"/>
        <w:widowControl/>
        <w:tabs>
          <w:tab w:val="left" w:pos="9072"/>
        </w:tabs>
        <w:ind w:right="49" w:firstLine="567"/>
        <w:jc w:val="center"/>
        <w:rPr>
          <w:b/>
          <w:sz w:val="24"/>
          <w:szCs w:val="24"/>
        </w:rPr>
      </w:pPr>
      <w:r w:rsidRPr="004333AB">
        <w:rPr>
          <w:b/>
          <w:sz w:val="24"/>
          <w:szCs w:val="24"/>
        </w:rPr>
        <w:t>3.3. Регистрация и учет сведений о гражданах, обратившихся  для получения  муниципальной услуги</w:t>
      </w:r>
    </w:p>
    <w:p w:rsidR="00E80663" w:rsidRPr="004333AB" w:rsidRDefault="00E80663" w:rsidP="00E80663">
      <w:pPr>
        <w:pStyle w:val="ConsPlusNormal"/>
        <w:widowControl/>
        <w:tabs>
          <w:tab w:val="left" w:pos="9072"/>
        </w:tabs>
        <w:ind w:right="49" w:firstLine="567"/>
        <w:jc w:val="center"/>
        <w:rPr>
          <w:b/>
          <w:sz w:val="24"/>
          <w:szCs w:val="24"/>
        </w:rPr>
      </w:pPr>
    </w:p>
    <w:p w:rsidR="00E80663" w:rsidRPr="004333AB" w:rsidRDefault="00E80663" w:rsidP="00E80663">
      <w:pPr>
        <w:widowControl w:val="0"/>
        <w:tabs>
          <w:tab w:val="left" w:pos="9072"/>
        </w:tabs>
        <w:autoSpaceDE w:val="0"/>
        <w:autoSpaceDN w:val="0"/>
        <w:adjustRightInd w:val="0"/>
        <w:ind w:right="49" w:firstLine="709"/>
        <w:jc w:val="both"/>
      </w:pPr>
      <w:r w:rsidRPr="004333AB">
        <w:t>3.3.1. Основанием для начала административной процедуры является принятие решения о постановке на учет сведений о гражданине в муниципальном банке данных о детях.</w:t>
      </w:r>
    </w:p>
    <w:p w:rsidR="00E80663" w:rsidRPr="004333AB" w:rsidRDefault="00E80663" w:rsidP="00E80663">
      <w:pPr>
        <w:pStyle w:val="ConsPlusNormal"/>
        <w:widowControl/>
        <w:tabs>
          <w:tab w:val="left" w:pos="9072"/>
        </w:tabs>
        <w:ind w:right="49" w:firstLine="709"/>
        <w:jc w:val="both"/>
        <w:rPr>
          <w:b/>
          <w:sz w:val="24"/>
          <w:szCs w:val="24"/>
        </w:rPr>
      </w:pPr>
      <w:r w:rsidRPr="004333AB">
        <w:rPr>
          <w:sz w:val="24"/>
          <w:szCs w:val="24"/>
        </w:rPr>
        <w:t xml:space="preserve">3.3.2. </w:t>
      </w:r>
      <w:r w:rsidRPr="004333AB">
        <w:rPr>
          <w:color w:val="000000"/>
          <w:sz w:val="24"/>
          <w:szCs w:val="24"/>
        </w:rPr>
        <w:t>При соответствии документов, представленных гражданином, установленным требованиям, специалист</w:t>
      </w:r>
      <w:r>
        <w:rPr>
          <w:color w:val="000000"/>
          <w:sz w:val="24"/>
          <w:szCs w:val="24"/>
        </w:rPr>
        <w:t xml:space="preserve"> </w:t>
      </w:r>
      <w:r w:rsidR="003925B2" w:rsidRPr="003925B2">
        <w:rPr>
          <w:sz w:val="24"/>
          <w:szCs w:val="24"/>
        </w:rPr>
        <w:t>Администрации</w:t>
      </w:r>
      <w:r w:rsidRPr="004333AB">
        <w:rPr>
          <w:color w:val="000000"/>
          <w:sz w:val="24"/>
          <w:szCs w:val="24"/>
        </w:rPr>
        <w:t xml:space="preserve">, ответственный за прием документов, заносит сведения о гражданине Российской Федерации в журнал учета кандидатов в усыновители, опекуны (попечители), приемные </w:t>
      </w:r>
      <w:r w:rsidRPr="004333AB">
        <w:rPr>
          <w:sz w:val="24"/>
          <w:szCs w:val="24"/>
        </w:rPr>
        <w:t xml:space="preserve">родители, граждан Российской Федерации, </w:t>
      </w:r>
      <w:r w:rsidRPr="004333AB">
        <w:rPr>
          <w:color w:val="000000"/>
          <w:sz w:val="24"/>
          <w:szCs w:val="24"/>
        </w:rPr>
        <w:t>сведения об иностранном гражданине в журнал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3.3.3. Специалист</w:t>
      </w:r>
      <w:r>
        <w:rPr>
          <w:sz w:val="24"/>
          <w:szCs w:val="24"/>
        </w:rPr>
        <w:t xml:space="preserve"> </w:t>
      </w:r>
      <w:r w:rsidR="003925B2" w:rsidRPr="003925B2">
        <w:rPr>
          <w:sz w:val="24"/>
          <w:szCs w:val="24"/>
        </w:rPr>
        <w:t>Администрации</w:t>
      </w:r>
      <w:r w:rsidRPr="004333AB">
        <w:rPr>
          <w:sz w:val="24"/>
          <w:szCs w:val="24"/>
        </w:rPr>
        <w:t xml:space="preserve">, ответственный за прием </w:t>
      </w:r>
      <w:r w:rsidRPr="004333AB">
        <w:rPr>
          <w:color w:val="000000"/>
          <w:sz w:val="24"/>
          <w:szCs w:val="24"/>
        </w:rPr>
        <w:t>документов</w:t>
      </w:r>
      <w:r w:rsidRPr="004333AB">
        <w:rPr>
          <w:sz w:val="24"/>
          <w:szCs w:val="24"/>
        </w:rPr>
        <w:t>, вносит сведения о гражданине, предусмотренные анкетой гражданина по форме, приведенной в приложении</w:t>
      </w:r>
      <w:r w:rsidR="003925B2">
        <w:rPr>
          <w:sz w:val="24"/>
          <w:szCs w:val="24"/>
        </w:rPr>
        <w:t xml:space="preserve"> </w:t>
      </w:r>
      <w:r w:rsidRPr="004333AB">
        <w:rPr>
          <w:sz w:val="24"/>
          <w:szCs w:val="24"/>
        </w:rPr>
        <w:t>№ 11 к Порядку, в муниципальный  банк данных о детях, оставшихся без попечения родителей, в целях обеспечения</w:t>
      </w:r>
      <w:r>
        <w:rPr>
          <w:sz w:val="24"/>
          <w:szCs w:val="24"/>
        </w:rPr>
        <w:t xml:space="preserve"> </w:t>
      </w:r>
      <w:r w:rsidRPr="004333AB">
        <w:rPr>
          <w:sz w:val="24"/>
          <w:szCs w:val="24"/>
        </w:rPr>
        <w:t>доступа указанного гражданина к содержащейся в  муниципальном банке данных о детях информации о детях, оставшихся без попечения родителей, в течение всего срока предоставления гражданину  муниципальной  услуги.</w:t>
      </w:r>
    </w:p>
    <w:p w:rsidR="00E80663" w:rsidRPr="004333AB" w:rsidRDefault="00E80663" w:rsidP="00E80663">
      <w:pPr>
        <w:autoSpaceDE w:val="0"/>
        <w:autoSpaceDN w:val="0"/>
        <w:adjustRightInd w:val="0"/>
        <w:ind w:firstLine="709"/>
        <w:jc w:val="both"/>
      </w:pPr>
      <w:r w:rsidRPr="004333AB">
        <w:t>3.3.4. Учет в  муниципальном  банке данных о детях сведений о заявителе (заявителях) прекращается в случаях:</w:t>
      </w:r>
    </w:p>
    <w:p w:rsidR="00E80663" w:rsidRPr="00F72AF4" w:rsidRDefault="00E80663" w:rsidP="00E80663">
      <w:pPr>
        <w:widowControl w:val="0"/>
        <w:tabs>
          <w:tab w:val="left" w:pos="9072"/>
        </w:tabs>
        <w:autoSpaceDE w:val="0"/>
        <w:autoSpaceDN w:val="0"/>
        <w:adjustRightInd w:val="0"/>
        <w:ind w:right="49" w:firstLine="709"/>
        <w:jc w:val="both"/>
      </w:pPr>
      <w:r>
        <w:t xml:space="preserve">- </w:t>
      </w:r>
      <w:r w:rsidRPr="004333AB">
        <w:t>принятия гражданином ребенка, оставшегося без попечения родителей, на воспитание в свою семью. Если гражданин изъявил желание принять на воспитание в свою семью более одного ребенка, учет сведений о гражданине в муниципальном банке данных о детях прекращается в случае передачи в семью гражданина того количества детей, оставшихся без попечения родителей, которое указано в анкете гражданина и не превышает количества детей, которое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E80663" w:rsidRPr="00F72AF4" w:rsidRDefault="00E80663" w:rsidP="00E80663">
      <w:pPr>
        <w:pStyle w:val="ConsPlusNormal"/>
        <w:widowControl/>
        <w:tabs>
          <w:tab w:val="left" w:pos="9072"/>
        </w:tabs>
        <w:ind w:right="49" w:firstLine="709"/>
        <w:jc w:val="both"/>
        <w:rPr>
          <w:sz w:val="24"/>
          <w:szCs w:val="24"/>
        </w:rPr>
      </w:pPr>
      <w:r>
        <w:rPr>
          <w:sz w:val="24"/>
          <w:szCs w:val="24"/>
        </w:rPr>
        <w:lastRenderedPageBreak/>
        <w:t xml:space="preserve">- </w:t>
      </w:r>
      <w:r w:rsidRPr="00F72AF4">
        <w:rPr>
          <w:sz w:val="24"/>
          <w:szCs w:val="24"/>
        </w:rPr>
        <w:t xml:space="preserve">предоставления гражданином заявления в письменной форме о прекращении учета сведений о нем в региональном банке данных о детях; </w:t>
      </w:r>
    </w:p>
    <w:p w:rsidR="00E80663" w:rsidRPr="00F72AF4" w:rsidRDefault="00E80663" w:rsidP="00E80663">
      <w:pPr>
        <w:tabs>
          <w:tab w:val="left" w:pos="709"/>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t xml:space="preserve">- </w:t>
      </w:r>
      <w:r w:rsidRPr="00F72AF4">
        <w:t>изменения обстоятельств, которые предоставляли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опекуном (попечителем),</w:t>
      </w:r>
      <w:r w:rsidRPr="00F72AF4">
        <w:rPr>
          <w:color w:val="000000"/>
        </w:rPr>
        <w:t xml:space="preserve"> изменения требований законодательства Российской Федерации либо международного договора Российской Федерации);</w:t>
      </w:r>
    </w:p>
    <w:p w:rsidR="00E80663" w:rsidRPr="00F72AF4" w:rsidRDefault="00E80663" w:rsidP="00E80663">
      <w:pPr>
        <w:widowControl w:val="0"/>
        <w:tabs>
          <w:tab w:val="left" w:pos="9072"/>
        </w:tabs>
        <w:autoSpaceDE w:val="0"/>
        <w:autoSpaceDN w:val="0"/>
        <w:adjustRightInd w:val="0"/>
        <w:ind w:right="49" w:firstLine="709"/>
        <w:jc w:val="both"/>
      </w:pPr>
      <w:r>
        <w:t xml:space="preserve">- </w:t>
      </w:r>
      <w:r w:rsidRPr="00F72AF4">
        <w:t>смерти гражданина.</w:t>
      </w:r>
    </w:p>
    <w:p w:rsidR="00E80663" w:rsidRPr="00F72AF4" w:rsidRDefault="00E80663" w:rsidP="00E80663">
      <w:pPr>
        <w:tabs>
          <w:tab w:val="left" w:pos="9072"/>
        </w:tabs>
        <w:ind w:right="49" w:firstLine="709"/>
        <w:jc w:val="both"/>
        <w:rPr>
          <w:shd w:val="clear" w:color="auto" w:fill="FFFFFF"/>
        </w:rPr>
      </w:pPr>
      <w:r w:rsidRPr="00F72AF4">
        <w:rPr>
          <w:shd w:val="clear" w:color="auto" w:fill="FFFFFF"/>
        </w:rPr>
        <w:t xml:space="preserve">3.3.5. Критерием принятия решений является </w:t>
      </w:r>
      <w:r w:rsidRPr="00F72AF4">
        <w:rPr>
          <w:bCs/>
        </w:rPr>
        <w:t xml:space="preserve">соответствие представленных документов перечню, установленному </w:t>
      </w:r>
      <w:r w:rsidRPr="00F72AF4">
        <w:t xml:space="preserve">пунктом 2.6 </w:t>
      </w:r>
      <w:r>
        <w:t>настоящего Р</w:t>
      </w:r>
      <w:r w:rsidRPr="00F72AF4">
        <w:t>егламента</w:t>
      </w:r>
      <w:r w:rsidRPr="00F72AF4">
        <w:rPr>
          <w:bCs/>
        </w:rPr>
        <w:t xml:space="preserve"> и отсутствие обстоятельств, перечисленных в </w:t>
      </w:r>
      <w:r w:rsidRPr="00F72AF4">
        <w:t>пункт</w:t>
      </w:r>
      <w:r w:rsidRPr="00F72AF4">
        <w:rPr>
          <w:bCs/>
        </w:rPr>
        <w:t xml:space="preserve">е 2.8 настоящего </w:t>
      </w:r>
      <w:r>
        <w:rPr>
          <w:bCs/>
        </w:rPr>
        <w:t>Р</w:t>
      </w:r>
      <w:r w:rsidRPr="00F72AF4">
        <w:rPr>
          <w:bCs/>
        </w:rPr>
        <w:t>егламента.</w:t>
      </w:r>
    </w:p>
    <w:p w:rsidR="00E80663" w:rsidRPr="00F72AF4" w:rsidRDefault="00E80663" w:rsidP="00E80663">
      <w:pPr>
        <w:widowControl w:val="0"/>
        <w:tabs>
          <w:tab w:val="left" w:pos="9072"/>
        </w:tabs>
        <w:autoSpaceDE w:val="0"/>
        <w:autoSpaceDN w:val="0"/>
        <w:adjustRightInd w:val="0"/>
        <w:ind w:right="49" w:firstLine="709"/>
        <w:jc w:val="both"/>
      </w:pPr>
      <w:r w:rsidRPr="00F72AF4">
        <w:t>3.3.6. Результатом выполнения административной процедуры является постановка сведений о гражданине, предусмотренных анкетой гражданина, в муниципальном банк данных о детях.</w:t>
      </w:r>
    </w:p>
    <w:p w:rsidR="00E80663" w:rsidRPr="00F72AF4" w:rsidRDefault="00E80663" w:rsidP="00E80663">
      <w:pPr>
        <w:pStyle w:val="ConsPlusNormal"/>
        <w:widowControl/>
        <w:tabs>
          <w:tab w:val="left" w:pos="9072"/>
        </w:tabs>
        <w:ind w:right="49" w:firstLine="709"/>
        <w:jc w:val="both"/>
        <w:rPr>
          <w:color w:val="000000"/>
          <w:sz w:val="24"/>
          <w:szCs w:val="24"/>
        </w:rPr>
      </w:pPr>
      <w:r w:rsidRPr="00F72AF4">
        <w:rPr>
          <w:sz w:val="24"/>
          <w:szCs w:val="24"/>
        </w:rPr>
        <w:t xml:space="preserve">3.3.7. </w:t>
      </w:r>
      <w:r w:rsidRPr="00F72AF4">
        <w:rPr>
          <w:sz w:val="24"/>
          <w:szCs w:val="24"/>
          <w:shd w:val="clear" w:color="auto" w:fill="FFFFFF"/>
        </w:rPr>
        <w:t>Фиксацией результата выполнения административной процедуры является занесение сведений о гражданине в журнал</w:t>
      </w:r>
      <w:r w:rsidRPr="00F72AF4">
        <w:rPr>
          <w:color w:val="000000"/>
          <w:sz w:val="24"/>
          <w:szCs w:val="24"/>
        </w:rPr>
        <w:t xml:space="preserve"> учета кандидатов в усыновители, опекуны (попечители), приемные родители, граждан Российской Федерации, или в журнал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r>
        <w:rPr>
          <w:color w:val="000000"/>
          <w:sz w:val="24"/>
          <w:szCs w:val="24"/>
        </w:rPr>
        <w:t>.</w:t>
      </w:r>
    </w:p>
    <w:p w:rsidR="00E80663" w:rsidRPr="00F72AF4" w:rsidRDefault="00E80663" w:rsidP="00E80663">
      <w:pPr>
        <w:pStyle w:val="ConsPlusNormal"/>
        <w:widowControl/>
        <w:tabs>
          <w:tab w:val="left" w:pos="9072"/>
        </w:tabs>
        <w:ind w:right="49" w:firstLine="567"/>
        <w:jc w:val="both"/>
        <w:rPr>
          <w:color w:val="000000"/>
          <w:sz w:val="24"/>
          <w:szCs w:val="24"/>
        </w:rPr>
      </w:pPr>
    </w:p>
    <w:p w:rsidR="00E80663" w:rsidRDefault="00E80663" w:rsidP="00E80663">
      <w:pPr>
        <w:pStyle w:val="ConsPlusNormal"/>
        <w:widowControl/>
        <w:tabs>
          <w:tab w:val="left" w:pos="9072"/>
        </w:tabs>
        <w:ind w:right="49" w:firstLine="567"/>
        <w:jc w:val="center"/>
        <w:rPr>
          <w:b/>
          <w:sz w:val="24"/>
          <w:szCs w:val="24"/>
        </w:rPr>
      </w:pPr>
      <w:r w:rsidRPr="00F72AF4">
        <w:rPr>
          <w:b/>
          <w:sz w:val="24"/>
          <w:szCs w:val="24"/>
        </w:rPr>
        <w:t>3.4. Предоставление гражданам сведений о детях, содержащихся в муниципальном  банке данных о детях</w:t>
      </w:r>
    </w:p>
    <w:p w:rsidR="00E80663" w:rsidRPr="00F72AF4" w:rsidRDefault="00E80663" w:rsidP="00E80663">
      <w:pPr>
        <w:pStyle w:val="ConsPlusNormal"/>
        <w:widowControl/>
        <w:tabs>
          <w:tab w:val="left" w:pos="9072"/>
        </w:tabs>
        <w:ind w:right="49" w:firstLine="567"/>
        <w:jc w:val="center"/>
        <w:rPr>
          <w:b/>
          <w:sz w:val="24"/>
          <w:szCs w:val="24"/>
        </w:rPr>
      </w:pPr>
    </w:p>
    <w:p w:rsidR="00E80663" w:rsidRPr="00F72AF4" w:rsidRDefault="00E80663" w:rsidP="00E80663">
      <w:pPr>
        <w:widowControl w:val="0"/>
        <w:tabs>
          <w:tab w:val="left" w:pos="9072"/>
        </w:tabs>
        <w:autoSpaceDE w:val="0"/>
        <w:autoSpaceDN w:val="0"/>
        <w:adjustRightInd w:val="0"/>
        <w:ind w:right="49" w:firstLine="709"/>
        <w:jc w:val="both"/>
      </w:pPr>
      <w:r w:rsidRPr="00F72AF4">
        <w:t>3.4.1. Основанием для начала выполнения административной процедуры является постановка на учет сведений о гражданине в муниципальный банк данных о детях.</w:t>
      </w:r>
    </w:p>
    <w:p w:rsidR="00E80663" w:rsidRPr="00F72AF4" w:rsidRDefault="00E80663" w:rsidP="00E80663">
      <w:pPr>
        <w:pStyle w:val="Default"/>
        <w:tabs>
          <w:tab w:val="left" w:pos="9072"/>
        </w:tabs>
        <w:ind w:right="49" w:firstLine="709"/>
        <w:jc w:val="both"/>
      </w:pPr>
      <w:r w:rsidRPr="00F72AF4">
        <w:t xml:space="preserve">3.4.2. Специалист, ответственный за прием документов, предоставляет гражданину Российской Федерации для ознакомления фотографии и раздел 1 анкет детей, найденных в результате осуществления поиска в муниципальном  банке данных о детях, в соответствии с требованиями, указанными в анкете гражданина. </w:t>
      </w:r>
    </w:p>
    <w:p w:rsidR="00E80663" w:rsidRPr="002F5CFD" w:rsidRDefault="00E80663" w:rsidP="00E80663">
      <w:pPr>
        <w:autoSpaceDE w:val="0"/>
        <w:autoSpaceDN w:val="0"/>
        <w:adjustRightInd w:val="0"/>
        <w:ind w:firstLine="709"/>
        <w:jc w:val="both"/>
        <w:rPr>
          <w:rFonts w:eastAsia="Calibri"/>
          <w:color w:val="000000"/>
          <w:lang w:eastAsia="en-US"/>
        </w:rPr>
      </w:pPr>
      <w:r w:rsidRPr="00F72AF4">
        <w:t xml:space="preserve">3.4.3. Специалист, ответственный за прием документов, на основании письменного заявления гражданина Российской Федерации об ознакомлении со сведениями о ребенке (детях), подлежащем (их) устройству в семью граждан </w:t>
      </w:r>
      <w:r w:rsidRPr="004B3671">
        <w:t>по форме, приведенной в приложении</w:t>
      </w:r>
      <w:r w:rsidR="003925B2">
        <w:t xml:space="preserve"> </w:t>
      </w:r>
      <w:r w:rsidRPr="004B3671">
        <w:t>№ 6 к Порядку,</w:t>
      </w:r>
      <w:r w:rsidRPr="00F72AF4">
        <w:t xml:space="preserve"> вносит в раздел 3 электронной анкеты ребенка, со сведениями о котором гражданин ознакомился, информацию об ознакомлении гражданина с данной анкетой (номер анкеты гражданина, дату ознакомления). </w:t>
      </w:r>
    </w:p>
    <w:p w:rsidR="00E80663" w:rsidRPr="002F5CFD" w:rsidRDefault="00E80663" w:rsidP="00E80663">
      <w:pPr>
        <w:autoSpaceDE w:val="0"/>
        <w:autoSpaceDN w:val="0"/>
        <w:adjustRightInd w:val="0"/>
        <w:ind w:firstLine="709"/>
        <w:jc w:val="both"/>
        <w:rPr>
          <w:rFonts w:ascii="TimesNewRomanPSMT" w:eastAsia="Calibri" w:hAnsi="TimesNewRomanPSMT" w:cs="TimesNewRomanPSMT"/>
          <w:color w:val="000000"/>
          <w:lang w:eastAsia="en-US"/>
        </w:rPr>
      </w:pPr>
      <w:r w:rsidRPr="00F72AF4">
        <w:t xml:space="preserve">  3.4.4. При согласии гражданина Российской Федерации посетить ребенка, с анкетными данными которого он ознакомился, специалист, ответственный за прием документов, готовит для выдачи гражданину Российской Федерации направление на посещение ребенка по форме, приведенной в приложении № </w:t>
      </w:r>
      <w:r>
        <w:t>7</w:t>
      </w:r>
      <w:r w:rsidRPr="00F72AF4">
        <w:t xml:space="preserve"> к Порядку</w:t>
      </w:r>
      <w:r w:rsidRPr="002F5CFD">
        <w:rPr>
          <w:rFonts w:ascii="TimesNewRomanPSMT" w:eastAsia="Calibri" w:hAnsi="TimesNewRomanPSMT" w:cs="TimesNewRomanPSMT"/>
          <w:color w:val="000000"/>
          <w:lang w:eastAsia="en-US"/>
        </w:rPr>
        <w:t>.</w:t>
      </w:r>
    </w:p>
    <w:p w:rsidR="00E80663" w:rsidRPr="00F72AF4" w:rsidRDefault="00E80663" w:rsidP="00E80663">
      <w:pPr>
        <w:widowControl w:val="0"/>
        <w:tabs>
          <w:tab w:val="left" w:pos="9072"/>
        </w:tabs>
        <w:autoSpaceDE w:val="0"/>
        <w:autoSpaceDN w:val="0"/>
        <w:adjustRightInd w:val="0"/>
        <w:ind w:right="49" w:firstLine="709"/>
        <w:jc w:val="both"/>
      </w:pPr>
      <w:r w:rsidRPr="00F72AF4">
        <w:t xml:space="preserve">3.4.5. При поступлении в </w:t>
      </w:r>
      <w:r w:rsidR="003925B2" w:rsidRPr="003925B2">
        <w:t>Администрацию</w:t>
      </w:r>
      <w:r>
        <w:t xml:space="preserve"> </w:t>
      </w:r>
      <w:r w:rsidRPr="00F72AF4">
        <w:t xml:space="preserve">заявления гражданина Российской Федерации о дальнейшем поиске ребенка (детей), соответствующего(их) его пожеланиям, в случае отсутствия сведений о таком ребенке (детях) в  муниципальном  банке данных о детях </w:t>
      </w:r>
      <w:r w:rsidRPr="004B3671">
        <w:t>по форме, приведенной в приложении № 6 к Порядку</w:t>
      </w:r>
      <w:r w:rsidRPr="00F72AF4">
        <w:t xml:space="preserve"> специалист не реже одного раза в месяц письменно (посредством почтовой связи, либо факсимильной связи, либо электронной почты) уведомляет гражданина о поступлении в муниципальный  банк данных о детях новых анкет детей, содержащих сведения, которые соответствуют его пожеланиям, по установленной форме, или об отсутствии таких сведений.</w:t>
      </w:r>
    </w:p>
    <w:p w:rsidR="00E80663" w:rsidRPr="00F72AF4" w:rsidRDefault="00E80663" w:rsidP="00E80663">
      <w:pPr>
        <w:widowControl w:val="0"/>
        <w:tabs>
          <w:tab w:val="left" w:pos="9072"/>
        </w:tabs>
        <w:autoSpaceDE w:val="0"/>
        <w:autoSpaceDN w:val="0"/>
        <w:adjustRightInd w:val="0"/>
        <w:ind w:right="49" w:firstLine="709"/>
        <w:jc w:val="both"/>
      </w:pPr>
      <w:r w:rsidRPr="00F72AF4">
        <w:t xml:space="preserve">Письмо с уведомлением гражданина оформляется в установленном в </w:t>
      </w:r>
      <w:r>
        <w:t xml:space="preserve">Администрации </w:t>
      </w:r>
      <w:r w:rsidRPr="00F72AF4">
        <w:t xml:space="preserve">порядке делопроизводства и подписывается главой </w:t>
      </w:r>
      <w:r>
        <w:t xml:space="preserve">Администрации </w:t>
      </w:r>
      <w:r w:rsidRPr="00F72AF4">
        <w:t>или его заместителем, курирующим данное направление.</w:t>
      </w:r>
    </w:p>
    <w:p w:rsidR="00E80663" w:rsidRPr="00F72AF4" w:rsidRDefault="00E80663" w:rsidP="00E80663">
      <w:pPr>
        <w:widowControl w:val="0"/>
        <w:tabs>
          <w:tab w:val="left" w:pos="9072"/>
        </w:tabs>
        <w:autoSpaceDE w:val="0"/>
        <w:autoSpaceDN w:val="0"/>
        <w:adjustRightInd w:val="0"/>
        <w:ind w:right="49" w:firstLine="709"/>
        <w:jc w:val="both"/>
      </w:pPr>
      <w:r w:rsidRPr="00F72AF4">
        <w:t xml:space="preserve">Максимальный срок подготовки указанного письма – 30 дней с даты поступления в </w:t>
      </w:r>
      <w:r w:rsidRPr="00F72AF4">
        <w:rPr>
          <w:bCs/>
        </w:rPr>
        <w:t xml:space="preserve"> </w:t>
      </w:r>
      <w:r w:rsidR="003925B2" w:rsidRPr="003925B2">
        <w:t>Администрацию</w:t>
      </w:r>
      <w:r w:rsidRPr="003925B2">
        <w:rPr>
          <w:bCs/>
        </w:rPr>
        <w:t xml:space="preserve"> </w:t>
      </w:r>
      <w:r w:rsidRPr="00F72AF4">
        <w:t>заявления гражданина Российской Федерации либо 30 дней с даты направления предыдущего уведомления.</w:t>
      </w:r>
    </w:p>
    <w:p w:rsidR="00E80663" w:rsidRPr="00F72AF4" w:rsidRDefault="00E80663" w:rsidP="00E80663">
      <w:pPr>
        <w:widowControl w:val="0"/>
        <w:tabs>
          <w:tab w:val="left" w:pos="9072"/>
        </w:tabs>
        <w:autoSpaceDE w:val="0"/>
        <w:autoSpaceDN w:val="0"/>
        <w:adjustRightInd w:val="0"/>
        <w:ind w:right="49" w:firstLine="709"/>
        <w:jc w:val="both"/>
      </w:pPr>
      <w:r w:rsidRPr="00F72AF4">
        <w:t>3.4.6. Гражданин в течение 5 рабочих</w:t>
      </w:r>
      <w:r w:rsidRPr="00F72AF4">
        <w:rPr>
          <w:color w:val="000000"/>
        </w:rPr>
        <w:t xml:space="preserve"> дней </w:t>
      </w:r>
      <w:r w:rsidRPr="00F72AF4">
        <w:t xml:space="preserve">со дня получения уведомления о наличии в муниципальном банке данных о детях сведений о ребенке (детях), соответствующих его пожеланиям, может явиться в </w:t>
      </w:r>
      <w:r w:rsidR="003925B2" w:rsidRPr="003925B2">
        <w:t>Администрацию</w:t>
      </w:r>
      <w:r w:rsidRPr="003925B2">
        <w:rPr>
          <w:bCs/>
        </w:rPr>
        <w:t xml:space="preserve"> </w:t>
      </w:r>
      <w:r w:rsidRPr="00F72AF4">
        <w:t>для ознакомления с информацией о данном ребенке (детях).</w:t>
      </w:r>
    </w:p>
    <w:p w:rsidR="00E80663" w:rsidRPr="00F72AF4" w:rsidRDefault="00E80663" w:rsidP="00E80663">
      <w:pPr>
        <w:widowControl w:val="0"/>
        <w:tabs>
          <w:tab w:val="left" w:pos="9072"/>
        </w:tabs>
        <w:autoSpaceDE w:val="0"/>
        <w:autoSpaceDN w:val="0"/>
        <w:adjustRightInd w:val="0"/>
        <w:ind w:right="49" w:firstLine="709"/>
        <w:jc w:val="both"/>
      </w:pPr>
      <w:r w:rsidRPr="00F72AF4">
        <w:rPr>
          <w:color w:val="000000"/>
        </w:rPr>
        <w:t>Указанный срок может быть продлен, если гражданин в течение 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(детей) (например, болезнь, служебная командировка).</w:t>
      </w:r>
    </w:p>
    <w:p w:rsidR="00E80663" w:rsidRPr="00F72AF4" w:rsidRDefault="00E80663" w:rsidP="00E8066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rsidRPr="00F72AF4">
        <w:rPr>
          <w:color w:val="000000"/>
        </w:rPr>
        <w:t>Если гражданин в течение 5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гражданину.</w:t>
      </w:r>
    </w:p>
    <w:p w:rsidR="00E80663" w:rsidRPr="00F72AF4" w:rsidRDefault="00E80663" w:rsidP="00E8066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rsidRPr="00F72AF4">
        <w:rPr>
          <w:color w:val="000000"/>
        </w:rPr>
        <w:t>3.4.7. Если гражданин,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w:t>
      </w:r>
    </w:p>
    <w:p w:rsidR="00E80663" w:rsidRPr="00F72AF4" w:rsidRDefault="00E80663" w:rsidP="00E80663">
      <w:pPr>
        <w:widowControl w:val="0"/>
        <w:tabs>
          <w:tab w:val="left" w:pos="9072"/>
        </w:tabs>
        <w:autoSpaceDE w:val="0"/>
        <w:autoSpaceDN w:val="0"/>
        <w:adjustRightInd w:val="0"/>
        <w:ind w:right="49" w:firstLine="709"/>
        <w:jc w:val="both"/>
      </w:pPr>
      <w:r w:rsidRPr="00F72AF4">
        <w:t xml:space="preserve">Приостановление поиска ребенка (детей), соответствующего пожеланиям гражданина, производится на основании письменного указания главы </w:t>
      </w:r>
      <w:r>
        <w:t xml:space="preserve">Администрации </w:t>
      </w:r>
      <w:r w:rsidRPr="00F72AF4">
        <w:t>или его заместителя, курирующего данное направление.</w:t>
      </w:r>
    </w:p>
    <w:p w:rsidR="00E80663" w:rsidRPr="00CD28F8" w:rsidRDefault="00E80663" w:rsidP="00E80663">
      <w:pPr>
        <w:widowControl w:val="0"/>
        <w:tabs>
          <w:tab w:val="left" w:pos="9072"/>
        </w:tabs>
        <w:autoSpaceDE w:val="0"/>
        <w:autoSpaceDN w:val="0"/>
        <w:adjustRightInd w:val="0"/>
        <w:ind w:right="49" w:firstLine="709"/>
        <w:jc w:val="both"/>
      </w:pPr>
      <w:r w:rsidRPr="00F72AF4">
        <w:t xml:space="preserve">Возобновление поиска ребенка (детей), соответствующего пожеланиям гражданина, </w:t>
      </w:r>
      <w:r w:rsidRPr="00CD28F8">
        <w:t xml:space="preserve">осуществляется на </w:t>
      </w:r>
      <w:r w:rsidRPr="00CD28F8">
        <w:lastRenderedPageBreak/>
        <w:t>основании соответствующего письменного заявления гражданина при условии отсутствия оснований для прекращения учета сведений о гражданине в муниципальном  банке данных о детях.</w:t>
      </w:r>
    </w:p>
    <w:p w:rsidR="00E80663" w:rsidRPr="00CD28F8" w:rsidRDefault="00E80663" w:rsidP="00E80663">
      <w:pPr>
        <w:autoSpaceDE w:val="0"/>
        <w:autoSpaceDN w:val="0"/>
        <w:adjustRightInd w:val="0"/>
        <w:ind w:firstLine="709"/>
        <w:jc w:val="both"/>
      </w:pPr>
      <w:r w:rsidRPr="00CD28F8">
        <w:t xml:space="preserve">3.4.8. При ознакомлении гражданина со сведениями о детях и согласии или отказе гражданина посетить указанного ребенка специалист предлагает гражданину заполнить заявление об ознакомлении со сведениями о ребенке (детях), подлежащем(-их) устройству в семью граждан, </w:t>
      </w:r>
      <w:r>
        <w:t xml:space="preserve">по форме </w:t>
      </w:r>
      <w:r w:rsidRPr="00CD28F8">
        <w:t xml:space="preserve">согласно </w:t>
      </w:r>
      <w:hyperlink r:id="rId15" w:history="1">
        <w:r w:rsidRPr="00CD28F8">
          <w:rPr>
            <w:color w:val="0000FF"/>
          </w:rPr>
          <w:t xml:space="preserve">приложению </w:t>
        </w:r>
        <w:r>
          <w:rPr>
            <w:color w:val="0000FF"/>
          </w:rPr>
          <w:t>№</w:t>
        </w:r>
        <w:r w:rsidRPr="00CD28F8">
          <w:rPr>
            <w:color w:val="0000FF"/>
          </w:rPr>
          <w:t xml:space="preserve"> </w:t>
        </w:r>
      </w:hyperlink>
      <w:r>
        <w:rPr>
          <w:color w:val="0000FF"/>
        </w:rPr>
        <w:t>6</w:t>
      </w:r>
      <w:r w:rsidRPr="00CD28F8">
        <w:t xml:space="preserve"> к Порядку</w:t>
      </w:r>
      <w:r>
        <w:t xml:space="preserve">. </w:t>
      </w:r>
      <w:r w:rsidRPr="00CD28F8">
        <w:t xml:space="preserve"> </w:t>
      </w:r>
    </w:p>
    <w:p w:rsidR="00E80663" w:rsidRPr="00CD28F8" w:rsidRDefault="00E80663" w:rsidP="00E80663">
      <w:pPr>
        <w:tabs>
          <w:tab w:val="left" w:pos="9072"/>
        </w:tabs>
        <w:ind w:right="49" w:firstLine="709"/>
        <w:jc w:val="both"/>
        <w:rPr>
          <w:shd w:val="clear" w:color="auto" w:fill="FFFFFF"/>
        </w:rPr>
      </w:pPr>
      <w:r w:rsidRPr="00CD28F8">
        <w:rPr>
          <w:shd w:val="clear" w:color="auto" w:fill="FFFFFF"/>
        </w:rPr>
        <w:t>3.4.9 Критерием принятия решений является наличие заявления заявителя об ознакомлении со сведениями о ребенке (детях).</w:t>
      </w:r>
    </w:p>
    <w:p w:rsidR="00E80663" w:rsidRPr="00CD28F8" w:rsidRDefault="00E80663" w:rsidP="00E80663">
      <w:pPr>
        <w:pStyle w:val="ConsPlusNormal"/>
        <w:widowControl/>
        <w:tabs>
          <w:tab w:val="left" w:pos="9072"/>
        </w:tabs>
        <w:ind w:right="49" w:firstLine="709"/>
        <w:jc w:val="both"/>
        <w:rPr>
          <w:sz w:val="24"/>
          <w:szCs w:val="24"/>
        </w:rPr>
      </w:pPr>
      <w:r w:rsidRPr="00CD28F8">
        <w:rPr>
          <w:sz w:val="24"/>
          <w:szCs w:val="24"/>
        </w:rPr>
        <w:t>3.4.10 Результатом выполнения административной процедуры является предоставление гражданину анкеты ребенка, сведения о котором соответствуют пожеланиям гражданина, а также фотографии ребенка.</w:t>
      </w:r>
    </w:p>
    <w:p w:rsidR="00E80663" w:rsidRDefault="00E80663" w:rsidP="00E80663">
      <w:pPr>
        <w:pStyle w:val="ConsPlusNormal"/>
        <w:ind w:firstLine="709"/>
        <w:jc w:val="both"/>
        <w:rPr>
          <w:rFonts w:eastAsia="Calibri"/>
          <w:sz w:val="24"/>
          <w:szCs w:val="24"/>
          <w:lang w:eastAsia="en-US"/>
        </w:rPr>
      </w:pPr>
      <w:r w:rsidRPr="002F5CFD">
        <w:rPr>
          <w:rFonts w:eastAsia="Calibri"/>
          <w:sz w:val="24"/>
          <w:szCs w:val="24"/>
          <w:lang w:eastAsia="en-US"/>
        </w:rPr>
        <w:tab/>
      </w:r>
    </w:p>
    <w:p w:rsidR="00E80663" w:rsidRPr="00CD28F8" w:rsidRDefault="00E80663" w:rsidP="00E80663">
      <w:pPr>
        <w:pStyle w:val="ConsPlusTitle"/>
        <w:jc w:val="center"/>
        <w:outlineLvl w:val="2"/>
        <w:rPr>
          <w:rFonts w:ascii="Times New Roman" w:hAnsi="Times New Roman" w:cs="Times New Roman"/>
          <w:sz w:val="24"/>
          <w:szCs w:val="24"/>
        </w:rPr>
      </w:pPr>
      <w:r w:rsidRPr="00CD28F8">
        <w:rPr>
          <w:rFonts w:ascii="Times New Roman" w:hAnsi="Times New Roman" w:cs="Times New Roman"/>
          <w:sz w:val="24"/>
          <w:szCs w:val="24"/>
        </w:rPr>
        <w:t>3.5. Выдача направления на посещение ребенка</w:t>
      </w:r>
    </w:p>
    <w:p w:rsidR="00E80663" w:rsidRPr="00CD28F8" w:rsidRDefault="00E80663" w:rsidP="00E80663">
      <w:pPr>
        <w:pStyle w:val="ConsPlusNormal"/>
        <w:jc w:val="both"/>
        <w:rPr>
          <w:sz w:val="24"/>
          <w:szCs w:val="24"/>
        </w:rPr>
      </w:pPr>
    </w:p>
    <w:p w:rsidR="00E80663" w:rsidRPr="00CD28F8" w:rsidRDefault="00E80663" w:rsidP="00E80663">
      <w:pPr>
        <w:pStyle w:val="ConsPlusNormal"/>
        <w:ind w:firstLine="709"/>
        <w:jc w:val="both"/>
        <w:rPr>
          <w:sz w:val="24"/>
          <w:szCs w:val="24"/>
        </w:rPr>
      </w:pPr>
      <w:bookmarkStart w:id="20" w:name="Par440"/>
      <w:bookmarkEnd w:id="20"/>
      <w:r w:rsidRPr="00CD28F8">
        <w:rPr>
          <w:sz w:val="24"/>
          <w:szCs w:val="24"/>
        </w:rPr>
        <w:t>3.5.1. Основаниями для начала административной процедуры являются письменное согласие гражданина на посещение выбранного ребенка.</w:t>
      </w:r>
    </w:p>
    <w:p w:rsidR="00E80663" w:rsidRDefault="00E80663" w:rsidP="00E80663">
      <w:pPr>
        <w:pStyle w:val="ConsPlusNormal"/>
        <w:ind w:firstLine="709"/>
        <w:jc w:val="both"/>
        <w:rPr>
          <w:sz w:val="24"/>
          <w:szCs w:val="24"/>
        </w:rPr>
      </w:pPr>
      <w:r w:rsidRPr="00CD28F8">
        <w:rPr>
          <w:sz w:val="24"/>
          <w:szCs w:val="24"/>
        </w:rPr>
        <w:t>3.5.2. Специалист выдает лично гражданину направление на посещение ребенка, оставшегося без попечения родителей, по</w:t>
      </w:r>
      <w:r>
        <w:rPr>
          <w:sz w:val="24"/>
          <w:szCs w:val="24"/>
        </w:rPr>
        <w:t xml:space="preserve"> форме, </w:t>
      </w:r>
      <w:r w:rsidRPr="00CD28F8">
        <w:rPr>
          <w:sz w:val="24"/>
          <w:szCs w:val="24"/>
        </w:rPr>
        <w:t xml:space="preserve">установленной </w:t>
      </w:r>
      <w:hyperlink r:id="rId16" w:history="1">
        <w:r w:rsidRPr="00CD28F8">
          <w:rPr>
            <w:color w:val="0000FF"/>
            <w:sz w:val="24"/>
            <w:szCs w:val="24"/>
          </w:rPr>
          <w:t xml:space="preserve">приложением </w:t>
        </w:r>
        <w:r>
          <w:rPr>
            <w:color w:val="0000FF"/>
            <w:sz w:val="24"/>
            <w:szCs w:val="24"/>
          </w:rPr>
          <w:t>№</w:t>
        </w:r>
        <w:r w:rsidRPr="00CD28F8">
          <w:rPr>
            <w:color w:val="0000FF"/>
            <w:sz w:val="24"/>
            <w:szCs w:val="24"/>
          </w:rPr>
          <w:t xml:space="preserve"> </w:t>
        </w:r>
      </w:hyperlink>
      <w:r>
        <w:rPr>
          <w:color w:val="0000FF"/>
          <w:sz w:val="24"/>
          <w:szCs w:val="24"/>
        </w:rPr>
        <w:t>7</w:t>
      </w:r>
      <w:r w:rsidRPr="00CD28F8">
        <w:rPr>
          <w:sz w:val="24"/>
          <w:szCs w:val="24"/>
        </w:rPr>
        <w:t xml:space="preserve"> к Порядку</w:t>
      </w:r>
      <w:r>
        <w:rPr>
          <w:sz w:val="24"/>
          <w:szCs w:val="24"/>
        </w:rPr>
        <w:t xml:space="preserve">. </w:t>
      </w:r>
      <w:r w:rsidRPr="00CD28F8">
        <w:rPr>
          <w:sz w:val="24"/>
          <w:szCs w:val="24"/>
        </w:rPr>
        <w:t xml:space="preserve"> </w:t>
      </w:r>
    </w:p>
    <w:p w:rsidR="00E80663" w:rsidRDefault="00E80663" w:rsidP="00E80663">
      <w:pPr>
        <w:pStyle w:val="ConsPlusNormal"/>
        <w:ind w:firstLine="709"/>
        <w:jc w:val="both"/>
        <w:rPr>
          <w:sz w:val="24"/>
          <w:szCs w:val="24"/>
        </w:rPr>
      </w:pPr>
      <w:r w:rsidRPr="00CD28F8">
        <w:rPr>
          <w:sz w:val="24"/>
          <w:szCs w:val="24"/>
        </w:rPr>
        <w:t xml:space="preserve">Максимальный срок подготовки указанного направления </w:t>
      </w:r>
      <w:r>
        <w:rPr>
          <w:sz w:val="24"/>
          <w:szCs w:val="24"/>
        </w:rPr>
        <w:t>–</w:t>
      </w:r>
      <w:r w:rsidRPr="00CD28F8">
        <w:rPr>
          <w:sz w:val="24"/>
          <w:szCs w:val="24"/>
        </w:rPr>
        <w:t xml:space="preserve"> 3</w:t>
      </w:r>
      <w:r>
        <w:rPr>
          <w:sz w:val="24"/>
          <w:szCs w:val="24"/>
        </w:rPr>
        <w:t xml:space="preserve"> </w:t>
      </w:r>
      <w:r w:rsidRPr="00CD28F8">
        <w:rPr>
          <w:sz w:val="24"/>
          <w:szCs w:val="24"/>
        </w:rPr>
        <w:t>дня с момента получения письменного согласия гражданина на посещение выбранного ребенка.</w:t>
      </w:r>
      <w:r>
        <w:rPr>
          <w:sz w:val="24"/>
          <w:szCs w:val="24"/>
        </w:rPr>
        <w:t xml:space="preserve"> </w:t>
      </w:r>
    </w:p>
    <w:p w:rsidR="00E80663" w:rsidRDefault="00E80663" w:rsidP="00E80663">
      <w:pPr>
        <w:pStyle w:val="ConsPlusNormal"/>
        <w:ind w:firstLine="709"/>
        <w:jc w:val="both"/>
        <w:rPr>
          <w:sz w:val="24"/>
          <w:szCs w:val="24"/>
        </w:rPr>
      </w:pPr>
      <w:r>
        <w:rPr>
          <w:sz w:val="24"/>
          <w:szCs w:val="24"/>
        </w:rPr>
        <w:t>Н</w:t>
      </w:r>
      <w:r w:rsidRPr="00CD28F8">
        <w:rPr>
          <w:sz w:val="24"/>
          <w:szCs w:val="24"/>
        </w:rPr>
        <w:t>аправление на посещение ребенка действительно в течение 10</w:t>
      </w:r>
      <w:r>
        <w:rPr>
          <w:sz w:val="24"/>
          <w:szCs w:val="24"/>
        </w:rPr>
        <w:t xml:space="preserve"> рабочих</w:t>
      </w:r>
      <w:r w:rsidRPr="00CD28F8">
        <w:rPr>
          <w:sz w:val="24"/>
          <w:szCs w:val="24"/>
        </w:rPr>
        <w:t xml:space="preserve"> дней с</w:t>
      </w:r>
      <w:r>
        <w:rPr>
          <w:sz w:val="24"/>
          <w:szCs w:val="24"/>
        </w:rPr>
        <w:t>о</w:t>
      </w:r>
      <w:r w:rsidRPr="00CD28F8">
        <w:rPr>
          <w:sz w:val="24"/>
          <w:szCs w:val="24"/>
        </w:rPr>
        <w:t xml:space="preserve"> д</w:t>
      </w:r>
      <w:r>
        <w:rPr>
          <w:sz w:val="24"/>
          <w:szCs w:val="24"/>
        </w:rPr>
        <w:t xml:space="preserve">ня </w:t>
      </w:r>
      <w:r w:rsidRPr="00CD28F8">
        <w:rPr>
          <w:sz w:val="24"/>
          <w:szCs w:val="24"/>
        </w:rPr>
        <w:t>его выдачи.</w:t>
      </w:r>
    </w:p>
    <w:p w:rsidR="00E80663" w:rsidRDefault="00E80663" w:rsidP="00E80663">
      <w:pPr>
        <w:pStyle w:val="ConsPlusNormal"/>
        <w:ind w:firstLine="709"/>
        <w:jc w:val="both"/>
        <w:rPr>
          <w:sz w:val="24"/>
          <w:szCs w:val="24"/>
        </w:rPr>
      </w:pPr>
      <w:r w:rsidRPr="00CD28F8">
        <w:rPr>
          <w:sz w:val="24"/>
          <w:szCs w:val="24"/>
        </w:rPr>
        <w:t>Отметка о получении гражданином направления на посещение ребенка (подпись гражданина и дата получения направления) проставляется гражданином на копии направления на посещение ребенка, которая хранится вместе с документами гражданина.</w:t>
      </w:r>
      <w:r>
        <w:rPr>
          <w:sz w:val="24"/>
          <w:szCs w:val="24"/>
        </w:rPr>
        <w:t xml:space="preserve"> </w:t>
      </w:r>
    </w:p>
    <w:p w:rsidR="00E80663" w:rsidRDefault="00E80663" w:rsidP="00E80663">
      <w:pPr>
        <w:pStyle w:val="ConsPlusNormal"/>
        <w:ind w:firstLine="709"/>
        <w:jc w:val="both"/>
        <w:rPr>
          <w:sz w:val="24"/>
          <w:szCs w:val="24"/>
        </w:rPr>
      </w:pPr>
      <w:r w:rsidRPr="00CD28F8">
        <w:rPr>
          <w:sz w:val="24"/>
          <w:szCs w:val="24"/>
        </w:rPr>
        <w:t xml:space="preserve">3.5.3.  </w:t>
      </w:r>
      <w:r>
        <w:rPr>
          <w:sz w:val="24"/>
          <w:szCs w:val="24"/>
        </w:rPr>
        <w:t xml:space="preserve">Число </w:t>
      </w:r>
      <w:r w:rsidRPr="00CD28F8">
        <w:rPr>
          <w:sz w:val="24"/>
          <w:szCs w:val="24"/>
        </w:rPr>
        <w:t xml:space="preserve">детей, направления на посещение которых одновременно выдаются гражданину, не может превышать </w:t>
      </w:r>
      <w:r>
        <w:rPr>
          <w:sz w:val="24"/>
          <w:szCs w:val="24"/>
        </w:rPr>
        <w:t xml:space="preserve">числа </w:t>
      </w:r>
      <w:r w:rsidRPr="00CD28F8">
        <w:rPr>
          <w:sz w:val="24"/>
          <w:szCs w:val="24"/>
        </w:rPr>
        <w:t>детей, указанных в заявлении гражданина о желании принять ребенка (детей) на воспитание в свою семью и с просьбой ознакомить с находящимися в муниципальном банке данных о детях сведениями о детях, соответствующи</w:t>
      </w:r>
      <w:r>
        <w:rPr>
          <w:sz w:val="24"/>
          <w:szCs w:val="24"/>
        </w:rPr>
        <w:t xml:space="preserve">х </w:t>
      </w:r>
      <w:r w:rsidRPr="00CD28F8">
        <w:rPr>
          <w:sz w:val="24"/>
          <w:szCs w:val="24"/>
        </w:rPr>
        <w:t>его пожеланиям.</w:t>
      </w:r>
      <w:r>
        <w:rPr>
          <w:sz w:val="24"/>
          <w:szCs w:val="24"/>
        </w:rPr>
        <w:t xml:space="preserve"> </w:t>
      </w:r>
    </w:p>
    <w:p w:rsidR="00E80663" w:rsidRDefault="00E80663" w:rsidP="00E80663">
      <w:pPr>
        <w:pStyle w:val="ConsPlusNormal"/>
        <w:ind w:firstLine="709"/>
        <w:jc w:val="both"/>
        <w:rPr>
          <w:sz w:val="24"/>
          <w:szCs w:val="24"/>
        </w:rPr>
      </w:pPr>
      <w:r w:rsidRPr="00CD28F8">
        <w:rPr>
          <w:sz w:val="24"/>
          <w:szCs w:val="24"/>
        </w:rPr>
        <w:t>Гражданину выдается отдельное направление на посещение каждого выбранного ребенка.</w:t>
      </w:r>
    </w:p>
    <w:p w:rsidR="00E80663" w:rsidRDefault="00E80663" w:rsidP="00E80663">
      <w:pPr>
        <w:pStyle w:val="ConsPlusNormal"/>
        <w:ind w:firstLine="709"/>
        <w:jc w:val="both"/>
        <w:rPr>
          <w:sz w:val="24"/>
          <w:szCs w:val="24"/>
        </w:rPr>
      </w:pPr>
      <w:r w:rsidRPr="00CD28F8">
        <w:rPr>
          <w:sz w:val="24"/>
          <w:szCs w:val="24"/>
        </w:rPr>
        <w:t>Если гражданин изъявил желание посетить оставшихся без попечения родителей детей, являющихся братьями (сестрами) и находящихся в одном учреждении, гражданину выдается одно направление на посещение всех названных детей.</w:t>
      </w:r>
      <w:r>
        <w:rPr>
          <w:sz w:val="24"/>
          <w:szCs w:val="24"/>
        </w:rPr>
        <w:t xml:space="preserve"> </w:t>
      </w:r>
    </w:p>
    <w:p w:rsidR="00E80663" w:rsidRDefault="00E80663" w:rsidP="00E80663">
      <w:pPr>
        <w:pStyle w:val="ConsPlusNormal"/>
        <w:ind w:firstLine="709"/>
        <w:jc w:val="both"/>
        <w:rPr>
          <w:sz w:val="24"/>
          <w:szCs w:val="24"/>
        </w:rPr>
      </w:pPr>
      <w:r w:rsidRPr="00CD28F8">
        <w:rPr>
          <w:sz w:val="24"/>
          <w:szCs w:val="24"/>
        </w:rPr>
        <w:t>Срок действия направления на посещение ребенка может быть продлен при наличии оснований, препятствующих гражданину посетить ребенка в установленный срок (например, болезнь, служебная командировка, введение ограничительных мероприятий (карантина) в организации для детей-сирот и детей, оставшихся без попечения родителей, нахождение ребенка в организации отдыха детей и их оздоровления и иные причины), и письменного заявления гражданина с обоснованием причин невозможности посетить ребенка, составленного в произвольной форме и представленного в течение 10 рабочих дней со дня выдачи направления на посещение ребенка.</w:t>
      </w:r>
      <w:r>
        <w:rPr>
          <w:sz w:val="24"/>
          <w:szCs w:val="24"/>
        </w:rPr>
        <w:t xml:space="preserve"> </w:t>
      </w:r>
    </w:p>
    <w:p w:rsidR="00E80663" w:rsidRDefault="00E80663" w:rsidP="00E80663">
      <w:pPr>
        <w:pStyle w:val="ConsPlusNormal"/>
        <w:ind w:firstLine="709"/>
        <w:jc w:val="both"/>
        <w:rPr>
          <w:sz w:val="24"/>
          <w:szCs w:val="24"/>
        </w:rPr>
      </w:pPr>
      <w:r w:rsidRPr="00CD28F8">
        <w:rPr>
          <w:sz w:val="24"/>
          <w:szCs w:val="24"/>
        </w:rPr>
        <w:t>Основанием для продления срока действия направления на посещение ребенка является письменное заявление гражданина, составленное в произвольной форме, с обоснованием причин невозможности посетить ребенка в установленный срок.</w:t>
      </w:r>
      <w:r>
        <w:rPr>
          <w:sz w:val="24"/>
          <w:szCs w:val="24"/>
        </w:rPr>
        <w:t xml:space="preserve"> </w:t>
      </w:r>
    </w:p>
    <w:p w:rsidR="00E80663" w:rsidRDefault="00E80663" w:rsidP="00E80663">
      <w:pPr>
        <w:pStyle w:val="ConsPlusNormal"/>
        <w:ind w:firstLine="709"/>
        <w:jc w:val="both"/>
        <w:rPr>
          <w:sz w:val="24"/>
          <w:szCs w:val="24"/>
        </w:rPr>
      </w:pPr>
      <w:r w:rsidRPr="00CD28F8">
        <w:rPr>
          <w:sz w:val="24"/>
          <w:szCs w:val="24"/>
        </w:rPr>
        <w:t>Продление срока действия направления на посещение ребенка не может превышать 10 дней, оформляется отдельным документом по</w:t>
      </w:r>
      <w:r>
        <w:rPr>
          <w:sz w:val="24"/>
          <w:szCs w:val="24"/>
        </w:rPr>
        <w:t xml:space="preserve"> форме,</w:t>
      </w:r>
      <w:r w:rsidRPr="00CD28F8">
        <w:rPr>
          <w:sz w:val="24"/>
          <w:szCs w:val="24"/>
        </w:rPr>
        <w:t xml:space="preserve"> установленной </w:t>
      </w:r>
      <w:hyperlink r:id="rId17" w:history="1">
        <w:r w:rsidRPr="00CD28F8">
          <w:rPr>
            <w:color w:val="0000FF"/>
            <w:sz w:val="24"/>
            <w:szCs w:val="24"/>
          </w:rPr>
          <w:t xml:space="preserve">приложением </w:t>
        </w:r>
        <w:r>
          <w:rPr>
            <w:color w:val="0000FF"/>
            <w:sz w:val="24"/>
            <w:szCs w:val="24"/>
          </w:rPr>
          <w:t>№</w:t>
        </w:r>
        <w:r w:rsidRPr="00CD28F8">
          <w:rPr>
            <w:color w:val="0000FF"/>
            <w:sz w:val="24"/>
            <w:szCs w:val="24"/>
          </w:rPr>
          <w:t xml:space="preserve"> </w:t>
        </w:r>
      </w:hyperlink>
      <w:r>
        <w:rPr>
          <w:color w:val="0000FF"/>
          <w:sz w:val="24"/>
          <w:szCs w:val="24"/>
        </w:rPr>
        <w:t>8</w:t>
      </w:r>
      <w:r w:rsidRPr="00CD28F8">
        <w:rPr>
          <w:sz w:val="24"/>
          <w:szCs w:val="24"/>
        </w:rPr>
        <w:t xml:space="preserve"> к Порядку</w:t>
      </w:r>
      <w:r>
        <w:rPr>
          <w:sz w:val="24"/>
          <w:szCs w:val="24"/>
        </w:rPr>
        <w:t xml:space="preserve">. </w:t>
      </w:r>
      <w:r w:rsidRPr="00CD28F8">
        <w:rPr>
          <w:sz w:val="24"/>
          <w:szCs w:val="24"/>
        </w:rPr>
        <w:t>Период времени, на который продлевается срок действия направления на посещение ребенка, определяется индивидуально в каждом конкретном случае исходя из оснований, препятствующих гражданину посетить ребенка в установленный срок.</w:t>
      </w:r>
      <w:bookmarkStart w:id="21" w:name="Par453"/>
      <w:bookmarkEnd w:id="21"/>
    </w:p>
    <w:p w:rsidR="00E80663" w:rsidRDefault="00E80663" w:rsidP="00E80663">
      <w:pPr>
        <w:pStyle w:val="ConsPlusNormal"/>
        <w:ind w:firstLine="709"/>
        <w:jc w:val="both"/>
        <w:rPr>
          <w:sz w:val="24"/>
          <w:szCs w:val="24"/>
        </w:rPr>
      </w:pPr>
      <w:r w:rsidRPr="00CD28F8">
        <w:rPr>
          <w:sz w:val="24"/>
          <w:szCs w:val="24"/>
        </w:rPr>
        <w:t xml:space="preserve">3.5.4.  Гражданин обязан в установленный для посещения ребенка, оставшегося без попечения родителей, срок проинформировать </w:t>
      </w:r>
      <w:r w:rsidR="003925B2" w:rsidRPr="003925B2">
        <w:rPr>
          <w:sz w:val="24"/>
          <w:szCs w:val="24"/>
        </w:rPr>
        <w:t>Администраци</w:t>
      </w:r>
      <w:r w:rsidR="003925B2">
        <w:rPr>
          <w:sz w:val="24"/>
          <w:szCs w:val="24"/>
        </w:rPr>
        <w:t>ю</w:t>
      </w:r>
      <w:r>
        <w:rPr>
          <w:sz w:val="24"/>
          <w:szCs w:val="24"/>
        </w:rPr>
        <w:t xml:space="preserve"> </w:t>
      </w:r>
      <w:r w:rsidRPr="00CD28F8">
        <w:rPr>
          <w:sz w:val="24"/>
          <w:szCs w:val="24"/>
        </w:rPr>
        <w:t>о принятом им решении по результатам посещения ребенка письменно по</w:t>
      </w:r>
      <w:r>
        <w:rPr>
          <w:sz w:val="24"/>
          <w:szCs w:val="24"/>
        </w:rPr>
        <w:t xml:space="preserve"> форме, </w:t>
      </w:r>
      <w:r w:rsidRPr="00CD28F8">
        <w:rPr>
          <w:sz w:val="24"/>
          <w:szCs w:val="24"/>
        </w:rPr>
        <w:t xml:space="preserve">установленной </w:t>
      </w:r>
      <w:hyperlink r:id="rId18" w:history="1">
        <w:r w:rsidRPr="00CD28F8">
          <w:rPr>
            <w:color w:val="0000FF"/>
            <w:sz w:val="24"/>
            <w:szCs w:val="24"/>
          </w:rPr>
          <w:t xml:space="preserve">приложением </w:t>
        </w:r>
        <w:r>
          <w:rPr>
            <w:color w:val="0000FF"/>
            <w:sz w:val="24"/>
            <w:szCs w:val="24"/>
          </w:rPr>
          <w:t>№</w:t>
        </w:r>
        <w:r w:rsidRPr="00CD28F8">
          <w:rPr>
            <w:color w:val="0000FF"/>
            <w:sz w:val="24"/>
            <w:szCs w:val="24"/>
          </w:rPr>
          <w:t xml:space="preserve"> </w:t>
        </w:r>
      </w:hyperlink>
      <w:r>
        <w:rPr>
          <w:color w:val="0000FF"/>
          <w:sz w:val="24"/>
          <w:szCs w:val="24"/>
        </w:rPr>
        <w:t>9</w:t>
      </w:r>
      <w:r w:rsidRPr="00CD28F8">
        <w:rPr>
          <w:sz w:val="24"/>
          <w:szCs w:val="24"/>
        </w:rPr>
        <w:t xml:space="preserve"> к Порядку</w:t>
      </w:r>
      <w:r>
        <w:rPr>
          <w:sz w:val="24"/>
          <w:szCs w:val="24"/>
        </w:rPr>
        <w:t xml:space="preserve">. </w:t>
      </w:r>
      <w:r w:rsidRPr="00CD28F8">
        <w:rPr>
          <w:sz w:val="24"/>
          <w:szCs w:val="24"/>
        </w:rPr>
        <w:t xml:space="preserve"> </w:t>
      </w:r>
    </w:p>
    <w:p w:rsidR="00E80663" w:rsidRPr="00CD28F8" w:rsidRDefault="00E80663" w:rsidP="00E80663">
      <w:pPr>
        <w:pStyle w:val="ConsPlusNormal"/>
        <w:ind w:firstLine="709"/>
        <w:jc w:val="both"/>
        <w:rPr>
          <w:sz w:val="24"/>
          <w:szCs w:val="24"/>
        </w:rPr>
      </w:pPr>
      <w:r w:rsidRPr="00CD28F8">
        <w:rPr>
          <w:sz w:val="24"/>
          <w:szCs w:val="24"/>
        </w:rPr>
        <w:t>3.5.5. При отказе гражданина принять на воспитание в свою семью ребенка по результатам его посещения гражданин имеет право получить направление на посещение другого ребенка в установленном порядке.</w:t>
      </w:r>
    </w:p>
    <w:p w:rsidR="00E80663" w:rsidRPr="002F5CFD" w:rsidRDefault="00E80663" w:rsidP="00E80663">
      <w:pPr>
        <w:pStyle w:val="ConsPlusTitle"/>
        <w:jc w:val="center"/>
        <w:outlineLvl w:val="2"/>
        <w:rPr>
          <w:rFonts w:ascii="Times New Roman" w:eastAsia="Calibri" w:hAnsi="Times New Roman" w:cs="Times New Roman"/>
          <w:b w:val="0"/>
          <w:sz w:val="24"/>
          <w:szCs w:val="24"/>
          <w:lang w:eastAsia="en-US"/>
        </w:rPr>
      </w:pPr>
    </w:p>
    <w:p w:rsidR="00E80663" w:rsidRDefault="00E80663" w:rsidP="00E80663">
      <w:pPr>
        <w:pStyle w:val="ConsPlusTitle"/>
        <w:jc w:val="center"/>
        <w:outlineLvl w:val="2"/>
        <w:rPr>
          <w:rFonts w:ascii="Times New Roman" w:eastAsia="Calibri" w:hAnsi="Times New Roman" w:cs="Times New Roman"/>
          <w:b w:val="0"/>
          <w:sz w:val="24"/>
          <w:szCs w:val="24"/>
          <w:lang w:eastAsia="en-US"/>
        </w:rPr>
      </w:pPr>
    </w:p>
    <w:p w:rsidR="00E80663" w:rsidRPr="00E96BF4" w:rsidRDefault="00E80663" w:rsidP="00E80663">
      <w:pPr>
        <w:pStyle w:val="ConsPlusTitle"/>
        <w:jc w:val="center"/>
        <w:outlineLvl w:val="2"/>
        <w:rPr>
          <w:rFonts w:ascii="Times New Roman" w:hAnsi="Times New Roman" w:cs="Times New Roman"/>
          <w:sz w:val="24"/>
          <w:szCs w:val="24"/>
        </w:rPr>
      </w:pPr>
      <w:r w:rsidRPr="00E96BF4">
        <w:rPr>
          <w:rFonts w:ascii="Times New Roman" w:eastAsia="Calibri" w:hAnsi="Times New Roman" w:cs="Times New Roman"/>
          <w:sz w:val="24"/>
          <w:szCs w:val="24"/>
          <w:lang w:eastAsia="en-US"/>
        </w:rPr>
        <w:t>3.6.</w:t>
      </w:r>
      <w:r w:rsidRPr="00E96BF4">
        <w:rPr>
          <w:rFonts w:ascii="Times New Roman" w:hAnsi="Times New Roman" w:cs="Times New Roman"/>
          <w:sz w:val="24"/>
          <w:szCs w:val="24"/>
        </w:rPr>
        <w:t xml:space="preserve"> Выдача предварительных разрешений на усыновление детей</w:t>
      </w:r>
    </w:p>
    <w:p w:rsidR="00E80663" w:rsidRPr="00E96BF4" w:rsidRDefault="00E80663" w:rsidP="00E80663">
      <w:pPr>
        <w:pStyle w:val="ConsPlusTitle"/>
        <w:jc w:val="center"/>
        <w:rPr>
          <w:rFonts w:ascii="Times New Roman" w:hAnsi="Times New Roman" w:cs="Times New Roman"/>
          <w:sz w:val="24"/>
          <w:szCs w:val="24"/>
        </w:rPr>
      </w:pPr>
      <w:r w:rsidRPr="00E96BF4">
        <w:rPr>
          <w:rFonts w:ascii="Times New Roman" w:hAnsi="Times New Roman" w:cs="Times New Roman"/>
          <w:sz w:val="24"/>
          <w:szCs w:val="24"/>
        </w:rPr>
        <w:t>в случаях, предусмотренных законодательством</w:t>
      </w:r>
    </w:p>
    <w:p w:rsidR="00E80663" w:rsidRPr="00E96BF4" w:rsidRDefault="00E80663" w:rsidP="00E80663">
      <w:pPr>
        <w:pStyle w:val="ConsPlusTitle"/>
        <w:jc w:val="center"/>
        <w:rPr>
          <w:rFonts w:ascii="Times New Roman" w:hAnsi="Times New Roman" w:cs="Times New Roman"/>
          <w:sz w:val="24"/>
          <w:szCs w:val="24"/>
        </w:rPr>
      </w:pPr>
      <w:r w:rsidRPr="00E96BF4">
        <w:rPr>
          <w:rFonts w:ascii="Times New Roman" w:hAnsi="Times New Roman" w:cs="Times New Roman"/>
          <w:sz w:val="24"/>
          <w:szCs w:val="24"/>
        </w:rPr>
        <w:t>Российской Федерации</w:t>
      </w:r>
    </w:p>
    <w:p w:rsidR="00E80663" w:rsidRDefault="00E80663" w:rsidP="00E80663">
      <w:pPr>
        <w:pStyle w:val="ConsPlusTitle"/>
        <w:jc w:val="center"/>
        <w:outlineLvl w:val="3"/>
        <w:rPr>
          <w:rFonts w:ascii="Times New Roman" w:hAnsi="Times New Roman" w:cs="Times New Roman"/>
          <w:sz w:val="24"/>
          <w:szCs w:val="24"/>
        </w:rPr>
      </w:pPr>
    </w:p>
    <w:p w:rsidR="00E80663" w:rsidRPr="00CD28F8" w:rsidRDefault="00E80663" w:rsidP="00E80663">
      <w:pPr>
        <w:pStyle w:val="ConsPlusTitle"/>
        <w:jc w:val="center"/>
        <w:outlineLvl w:val="3"/>
        <w:rPr>
          <w:rFonts w:ascii="Times New Roman" w:hAnsi="Times New Roman" w:cs="Times New Roman"/>
          <w:sz w:val="24"/>
          <w:szCs w:val="24"/>
        </w:rPr>
      </w:pPr>
      <w:r w:rsidRPr="00CD28F8">
        <w:rPr>
          <w:rFonts w:ascii="Times New Roman" w:hAnsi="Times New Roman" w:cs="Times New Roman"/>
          <w:sz w:val="24"/>
          <w:szCs w:val="24"/>
        </w:rPr>
        <w:t>3.6.1. Прием и регистрация документов заявителя</w:t>
      </w:r>
      <w:r>
        <w:rPr>
          <w:rFonts w:ascii="Times New Roman" w:hAnsi="Times New Roman" w:cs="Times New Roman"/>
          <w:sz w:val="24"/>
          <w:szCs w:val="24"/>
        </w:rPr>
        <w:t xml:space="preserve"> – иностранного гражданина</w:t>
      </w:r>
    </w:p>
    <w:p w:rsidR="00E80663" w:rsidRPr="00CD28F8" w:rsidRDefault="00E80663" w:rsidP="00E80663">
      <w:pPr>
        <w:pStyle w:val="ConsPlusNormal"/>
        <w:jc w:val="both"/>
        <w:rPr>
          <w:sz w:val="24"/>
          <w:szCs w:val="24"/>
        </w:rPr>
      </w:pPr>
    </w:p>
    <w:p w:rsidR="00E80663" w:rsidRDefault="00E80663" w:rsidP="00E80663">
      <w:pPr>
        <w:pStyle w:val="ConsPlusNormal"/>
        <w:ind w:firstLine="709"/>
        <w:jc w:val="both"/>
        <w:rPr>
          <w:sz w:val="24"/>
          <w:szCs w:val="24"/>
        </w:rPr>
      </w:pPr>
      <w:bookmarkStart w:id="22" w:name="Par462"/>
      <w:bookmarkEnd w:id="22"/>
      <w:r w:rsidRPr="00CD28F8">
        <w:rPr>
          <w:sz w:val="24"/>
          <w:szCs w:val="24"/>
        </w:rPr>
        <w:t xml:space="preserve">3.6.1.1. Основанием для начала административной процедуры является поступление в </w:t>
      </w:r>
      <w:r w:rsidR="003925B2" w:rsidRPr="003925B2">
        <w:rPr>
          <w:sz w:val="24"/>
          <w:szCs w:val="24"/>
        </w:rPr>
        <w:t>Администраци</w:t>
      </w:r>
      <w:r w:rsidR="003925B2">
        <w:rPr>
          <w:sz w:val="24"/>
          <w:szCs w:val="24"/>
        </w:rPr>
        <w:t xml:space="preserve">ю </w:t>
      </w:r>
      <w:r w:rsidRPr="00CD28F8">
        <w:rPr>
          <w:sz w:val="24"/>
          <w:szCs w:val="24"/>
        </w:rPr>
        <w:t>документов заявителя - иностранного гражданина.</w:t>
      </w:r>
    </w:p>
    <w:p w:rsidR="00E80663" w:rsidRDefault="00E80663" w:rsidP="00E80663">
      <w:pPr>
        <w:pStyle w:val="ConsPlusNormal"/>
        <w:ind w:firstLine="709"/>
        <w:jc w:val="both"/>
        <w:rPr>
          <w:sz w:val="24"/>
          <w:szCs w:val="24"/>
        </w:rPr>
      </w:pPr>
      <w:r w:rsidRPr="00CD28F8">
        <w:rPr>
          <w:sz w:val="24"/>
          <w:szCs w:val="24"/>
        </w:rPr>
        <w:t xml:space="preserve">3.6.1.2. Результатом административной процедуры является регистрация документов заявителя - иностранного гражданина в соответствии с установленными в </w:t>
      </w:r>
      <w:r>
        <w:rPr>
          <w:sz w:val="24"/>
          <w:szCs w:val="24"/>
        </w:rPr>
        <w:t xml:space="preserve">Администрации </w:t>
      </w:r>
      <w:r w:rsidRPr="00CD28F8">
        <w:rPr>
          <w:sz w:val="24"/>
          <w:szCs w:val="24"/>
        </w:rPr>
        <w:t>правилами делопроизводства.</w:t>
      </w:r>
      <w:bookmarkStart w:id="23" w:name="Par464"/>
      <w:bookmarkEnd w:id="23"/>
    </w:p>
    <w:p w:rsidR="00E80663" w:rsidRPr="00CD28F8" w:rsidRDefault="00E80663" w:rsidP="00E80663">
      <w:pPr>
        <w:pStyle w:val="ConsPlusNormal"/>
        <w:ind w:firstLine="709"/>
        <w:jc w:val="both"/>
        <w:rPr>
          <w:sz w:val="24"/>
          <w:szCs w:val="24"/>
        </w:rPr>
      </w:pPr>
      <w:r w:rsidRPr="00CD28F8">
        <w:rPr>
          <w:sz w:val="24"/>
          <w:szCs w:val="24"/>
        </w:rPr>
        <w:t>3.6.1.3. Прием документов и предоставление муниципальной услуги в электронной форме не предусмотрены.</w:t>
      </w:r>
    </w:p>
    <w:p w:rsidR="00E80663" w:rsidRPr="00CD28F8" w:rsidRDefault="00E80663" w:rsidP="00E80663">
      <w:pPr>
        <w:pStyle w:val="ConsPlusNormal"/>
        <w:jc w:val="both"/>
        <w:rPr>
          <w:sz w:val="24"/>
          <w:szCs w:val="24"/>
        </w:rPr>
      </w:pPr>
    </w:p>
    <w:p w:rsidR="00E80663" w:rsidRPr="00AE0785" w:rsidRDefault="00E80663" w:rsidP="00E80663">
      <w:pPr>
        <w:pStyle w:val="ConsPlusTitle"/>
        <w:jc w:val="center"/>
        <w:outlineLvl w:val="3"/>
        <w:rPr>
          <w:rFonts w:ascii="Times New Roman" w:hAnsi="Times New Roman" w:cs="Times New Roman"/>
          <w:sz w:val="24"/>
          <w:szCs w:val="24"/>
        </w:rPr>
      </w:pPr>
      <w:r w:rsidRPr="00CD28F8">
        <w:rPr>
          <w:rFonts w:ascii="Times New Roman" w:hAnsi="Times New Roman" w:cs="Times New Roman"/>
          <w:sz w:val="24"/>
          <w:szCs w:val="24"/>
        </w:rPr>
        <w:t xml:space="preserve">3.6.2. Проверка полноты и достоверности сведений, содержащихся в документах, </w:t>
      </w:r>
      <w:r w:rsidRPr="00AE0785">
        <w:rPr>
          <w:rFonts w:ascii="Times New Roman" w:hAnsi="Times New Roman" w:cs="Times New Roman"/>
          <w:sz w:val="24"/>
          <w:szCs w:val="24"/>
        </w:rPr>
        <w:t xml:space="preserve">представленных заявителем </w:t>
      </w:r>
      <w:r>
        <w:rPr>
          <w:rFonts w:ascii="Times New Roman" w:hAnsi="Times New Roman" w:cs="Times New Roman"/>
          <w:sz w:val="24"/>
          <w:szCs w:val="24"/>
        </w:rPr>
        <w:t>–</w:t>
      </w:r>
      <w:r w:rsidRPr="00AE0785">
        <w:rPr>
          <w:rFonts w:ascii="Times New Roman" w:hAnsi="Times New Roman" w:cs="Times New Roman"/>
          <w:sz w:val="24"/>
          <w:szCs w:val="24"/>
        </w:rPr>
        <w:t xml:space="preserve"> иностранным</w:t>
      </w:r>
      <w:r>
        <w:rPr>
          <w:rFonts w:ascii="Times New Roman" w:hAnsi="Times New Roman" w:cs="Times New Roman"/>
          <w:sz w:val="24"/>
          <w:szCs w:val="24"/>
        </w:rPr>
        <w:t xml:space="preserve"> </w:t>
      </w:r>
      <w:r w:rsidRPr="00AE0785">
        <w:rPr>
          <w:rFonts w:ascii="Times New Roman" w:hAnsi="Times New Roman" w:cs="Times New Roman"/>
          <w:sz w:val="24"/>
          <w:szCs w:val="24"/>
        </w:rPr>
        <w:t>гражданином</w:t>
      </w:r>
    </w:p>
    <w:p w:rsidR="00E80663" w:rsidRPr="00AE0785" w:rsidRDefault="00E80663" w:rsidP="00E80663">
      <w:pPr>
        <w:pStyle w:val="ConsPlusNormal"/>
        <w:jc w:val="both"/>
        <w:rPr>
          <w:sz w:val="24"/>
          <w:szCs w:val="24"/>
        </w:rPr>
      </w:pPr>
    </w:p>
    <w:p w:rsidR="00E80663" w:rsidRDefault="00E80663" w:rsidP="00E80663">
      <w:pPr>
        <w:pStyle w:val="ConsPlusNormal"/>
        <w:ind w:firstLine="709"/>
        <w:jc w:val="both"/>
        <w:rPr>
          <w:sz w:val="24"/>
          <w:szCs w:val="24"/>
        </w:rPr>
      </w:pPr>
      <w:r w:rsidRPr="00AE0785">
        <w:rPr>
          <w:sz w:val="24"/>
          <w:szCs w:val="24"/>
        </w:rPr>
        <w:t xml:space="preserve">3.6.2.1. Основанием для начала административной процедуры является регистрация в </w:t>
      </w:r>
      <w:r>
        <w:rPr>
          <w:sz w:val="24"/>
          <w:szCs w:val="24"/>
        </w:rPr>
        <w:t xml:space="preserve">Администрации </w:t>
      </w:r>
      <w:r w:rsidRPr="00AE0785">
        <w:rPr>
          <w:sz w:val="24"/>
          <w:szCs w:val="24"/>
        </w:rPr>
        <w:t xml:space="preserve">документов заявителя </w:t>
      </w:r>
      <w:r>
        <w:rPr>
          <w:sz w:val="24"/>
          <w:szCs w:val="24"/>
        </w:rPr>
        <w:t>–</w:t>
      </w:r>
      <w:r w:rsidRPr="00AE0785">
        <w:rPr>
          <w:sz w:val="24"/>
          <w:szCs w:val="24"/>
        </w:rPr>
        <w:t xml:space="preserve"> иностранного</w:t>
      </w:r>
      <w:r>
        <w:rPr>
          <w:sz w:val="24"/>
          <w:szCs w:val="24"/>
        </w:rPr>
        <w:t xml:space="preserve"> </w:t>
      </w:r>
      <w:r w:rsidRPr="00AE0785">
        <w:rPr>
          <w:sz w:val="24"/>
          <w:szCs w:val="24"/>
        </w:rPr>
        <w:t>гражданина, указанных в пункте 2.6.3. Регламента.</w:t>
      </w:r>
    </w:p>
    <w:p w:rsidR="00E80663" w:rsidRPr="00AE0785" w:rsidRDefault="00E80663" w:rsidP="00E80663">
      <w:pPr>
        <w:pStyle w:val="ConsPlusNormal"/>
        <w:ind w:firstLine="709"/>
        <w:jc w:val="both"/>
        <w:rPr>
          <w:sz w:val="24"/>
          <w:szCs w:val="24"/>
        </w:rPr>
      </w:pPr>
      <w:r>
        <w:rPr>
          <w:sz w:val="24"/>
          <w:szCs w:val="24"/>
        </w:rPr>
        <w:t xml:space="preserve">3.6.2.2. </w:t>
      </w:r>
      <w:r w:rsidRPr="00AE0785">
        <w:rPr>
          <w:sz w:val="24"/>
          <w:szCs w:val="24"/>
        </w:rPr>
        <w:t>Специалист проверяет соответствие представленных документов требованиям  пунктов 2.6.4-2.6.6. Регламента.</w:t>
      </w:r>
    </w:p>
    <w:p w:rsidR="00E80663" w:rsidRPr="00AE0785" w:rsidRDefault="00E80663" w:rsidP="00E80663">
      <w:pPr>
        <w:pStyle w:val="ConsPlusNormal"/>
        <w:ind w:firstLine="709"/>
        <w:jc w:val="both"/>
        <w:rPr>
          <w:sz w:val="24"/>
          <w:szCs w:val="24"/>
        </w:rPr>
      </w:pPr>
    </w:p>
    <w:p w:rsidR="00E80663" w:rsidRPr="00AE0785" w:rsidRDefault="00E80663" w:rsidP="00E80663">
      <w:pPr>
        <w:pStyle w:val="ConsPlusTitle"/>
        <w:ind w:firstLine="709"/>
        <w:jc w:val="center"/>
        <w:outlineLvl w:val="3"/>
        <w:rPr>
          <w:rFonts w:ascii="Times New Roman" w:hAnsi="Times New Roman" w:cs="Times New Roman"/>
          <w:sz w:val="24"/>
          <w:szCs w:val="24"/>
        </w:rPr>
      </w:pPr>
      <w:r w:rsidRPr="00AE0785">
        <w:rPr>
          <w:rFonts w:ascii="Times New Roman" w:hAnsi="Times New Roman" w:cs="Times New Roman"/>
          <w:sz w:val="24"/>
          <w:szCs w:val="24"/>
        </w:rPr>
        <w:t xml:space="preserve">3.6.3. Рассмотрение документов заявителя </w:t>
      </w:r>
      <w:r>
        <w:rPr>
          <w:rFonts w:ascii="Times New Roman" w:hAnsi="Times New Roman" w:cs="Times New Roman"/>
          <w:sz w:val="24"/>
          <w:szCs w:val="24"/>
        </w:rPr>
        <w:t>–</w:t>
      </w:r>
      <w:r w:rsidRPr="00AE0785">
        <w:rPr>
          <w:rFonts w:ascii="Times New Roman" w:hAnsi="Times New Roman" w:cs="Times New Roman"/>
          <w:sz w:val="24"/>
          <w:szCs w:val="24"/>
        </w:rPr>
        <w:t xml:space="preserve"> иностранного</w:t>
      </w:r>
      <w:r>
        <w:rPr>
          <w:rFonts w:ascii="Times New Roman" w:hAnsi="Times New Roman" w:cs="Times New Roman"/>
          <w:sz w:val="24"/>
          <w:szCs w:val="24"/>
        </w:rPr>
        <w:t xml:space="preserve"> </w:t>
      </w:r>
      <w:r w:rsidRPr="00AE0785">
        <w:rPr>
          <w:rFonts w:ascii="Times New Roman" w:hAnsi="Times New Roman" w:cs="Times New Roman"/>
          <w:sz w:val="24"/>
          <w:szCs w:val="24"/>
        </w:rPr>
        <w:t>гражданина</w:t>
      </w:r>
      <w:r>
        <w:rPr>
          <w:rFonts w:ascii="Times New Roman" w:hAnsi="Times New Roman" w:cs="Times New Roman"/>
          <w:sz w:val="24"/>
          <w:szCs w:val="24"/>
        </w:rPr>
        <w:t xml:space="preserve"> </w:t>
      </w:r>
    </w:p>
    <w:p w:rsidR="00E80663" w:rsidRPr="00AE0785" w:rsidRDefault="00E80663" w:rsidP="00E80663">
      <w:pPr>
        <w:pStyle w:val="ConsPlusNormal"/>
        <w:ind w:firstLine="709"/>
        <w:jc w:val="both"/>
        <w:rPr>
          <w:sz w:val="24"/>
          <w:szCs w:val="24"/>
        </w:rPr>
      </w:pPr>
    </w:p>
    <w:p w:rsidR="00E80663" w:rsidRDefault="00E80663" w:rsidP="00E80663">
      <w:pPr>
        <w:pStyle w:val="ConsPlusNormal"/>
        <w:ind w:firstLine="709"/>
        <w:jc w:val="both"/>
        <w:rPr>
          <w:sz w:val="24"/>
          <w:szCs w:val="24"/>
        </w:rPr>
      </w:pPr>
      <w:r w:rsidRPr="00AE0785">
        <w:rPr>
          <w:sz w:val="24"/>
          <w:szCs w:val="24"/>
        </w:rPr>
        <w:t xml:space="preserve">3.6.3.1 </w:t>
      </w:r>
      <w:r>
        <w:rPr>
          <w:sz w:val="24"/>
          <w:szCs w:val="24"/>
        </w:rPr>
        <w:t>Основаниями для отказа в предоставлении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являются:</w:t>
      </w:r>
    </w:p>
    <w:p w:rsidR="00E80663" w:rsidRDefault="00E80663" w:rsidP="00E80663">
      <w:pPr>
        <w:pStyle w:val="ConsPlusNormal"/>
        <w:ind w:firstLine="709"/>
        <w:jc w:val="both"/>
        <w:rPr>
          <w:sz w:val="24"/>
          <w:szCs w:val="24"/>
        </w:rPr>
      </w:pPr>
      <w:r>
        <w:rPr>
          <w:sz w:val="24"/>
          <w:szCs w:val="24"/>
        </w:rPr>
        <w:t>- отсутствие среди представленных заявителем – иностранным гражданином хотя бы одного из документов, предусмотренных пунктом 2.6.3. Регламента;</w:t>
      </w:r>
    </w:p>
    <w:p w:rsidR="00E80663" w:rsidRDefault="00E80663" w:rsidP="00E80663">
      <w:pPr>
        <w:pStyle w:val="ConsPlusNormal"/>
        <w:ind w:firstLine="709"/>
        <w:jc w:val="both"/>
        <w:rPr>
          <w:sz w:val="24"/>
          <w:szCs w:val="24"/>
        </w:rPr>
      </w:pPr>
      <w:r>
        <w:rPr>
          <w:sz w:val="24"/>
          <w:szCs w:val="24"/>
        </w:rPr>
        <w:t>- несоответствие содержания или оформления документов, представленных заявителем – иностранным гражданином, требованиями, установленными пунктами 2.6.3.–2.6.6. Регламента.</w:t>
      </w:r>
    </w:p>
    <w:p w:rsidR="00E80663" w:rsidRDefault="00E80663" w:rsidP="00E80663">
      <w:pPr>
        <w:pStyle w:val="ConsPlusNormal"/>
        <w:ind w:firstLine="709"/>
        <w:jc w:val="both"/>
        <w:rPr>
          <w:sz w:val="24"/>
          <w:szCs w:val="24"/>
        </w:rPr>
      </w:pPr>
      <w:r w:rsidRPr="00AE0785">
        <w:rPr>
          <w:sz w:val="24"/>
          <w:szCs w:val="24"/>
        </w:rPr>
        <w:t xml:space="preserve">При наличии оснований, предусмотренных </w:t>
      </w:r>
      <w:hyperlink w:anchor="Par223" w:tooltip="27. Основаниями для отказа в предоставлении государственной услуги в части предоставления гражданам Российской Федерации информации о детях, оставшихся без попечения родителей, из федерального банка данных о детях для передачи их на воспитание в семьи граждан " w:history="1">
        <w:r w:rsidRPr="00AE0785">
          <w:rPr>
            <w:color w:val="0000FF"/>
            <w:sz w:val="24"/>
            <w:szCs w:val="24"/>
          </w:rPr>
          <w:t xml:space="preserve">пунктом </w:t>
        </w:r>
      </w:hyperlink>
      <w:r>
        <w:rPr>
          <w:color w:val="0000FF"/>
          <w:sz w:val="24"/>
          <w:szCs w:val="24"/>
        </w:rPr>
        <w:t xml:space="preserve">3.6.3.1. </w:t>
      </w:r>
      <w:r w:rsidRPr="00AE0785">
        <w:rPr>
          <w:sz w:val="24"/>
          <w:szCs w:val="24"/>
        </w:rPr>
        <w:t>Регламента, специалист сообщает заявителю либо в соответствующее консульское учреждение Российской Федерации об отказе в предоставлении муниципальной  услуги, разъясняет причины отказа и возвращает представленные документы.</w:t>
      </w:r>
    </w:p>
    <w:p w:rsidR="00E80663" w:rsidRDefault="00E80663" w:rsidP="00E80663">
      <w:pPr>
        <w:pStyle w:val="ConsPlusNormal"/>
        <w:ind w:firstLine="709"/>
        <w:jc w:val="both"/>
        <w:rPr>
          <w:sz w:val="24"/>
          <w:szCs w:val="24"/>
        </w:rPr>
      </w:pPr>
      <w:r w:rsidRPr="00AE0785">
        <w:rPr>
          <w:sz w:val="24"/>
          <w:szCs w:val="24"/>
        </w:rPr>
        <w:t xml:space="preserve">Максимальный срок рассмотрения документов заявителя </w:t>
      </w:r>
      <w:r>
        <w:rPr>
          <w:sz w:val="24"/>
          <w:szCs w:val="24"/>
        </w:rPr>
        <w:t>–</w:t>
      </w:r>
      <w:r w:rsidRPr="00AE0785">
        <w:rPr>
          <w:sz w:val="24"/>
          <w:szCs w:val="24"/>
        </w:rPr>
        <w:t xml:space="preserve"> 10</w:t>
      </w:r>
      <w:r>
        <w:rPr>
          <w:sz w:val="24"/>
          <w:szCs w:val="24"/>
        </w:rPr>
        <w:t xml:space="preserve"> </w:t>
      </w:r>
      <w:r w:rsidRPr="00AE0785">
        <w:rPr>
          <w:sz w:val="24"/>
          <w:szCs w:val="24"/>
        </w:rPr>
        <w:t xml:space="preserve">дней с момента их регистрации в </w:t>
      </w:r>
      <w:r>
        <w:rPr>
          <w:sz w:val="24"/>
          <w:szCs w:val="24"/>
        </w:rPr>
        <w:t>Администрации.</w:t>
      </w:r>
    </w:p>
    <w:p w:rsidR="00E80663" w:rsidRDefault="00E80663" w:rsidP="00E80663">
      <w:pPr>
        <w:pStyle w:val="ConsPlusNormal"/>
        <w:ind w:firstLine="709"/>
        <w:jc w:val="both"/>
        <w:rPr>
          <w:sz w:val="24"/>
          <w:szCs w:val="24"/>
        </w:rPr>
      </w:pPr>
      <w:r w:rsidRPr="00AE0785">
        <w:rPr>
          <w:sz w:val="24"/>
          <w:szCs w:val="24"/>
        </w:rPr>
        <w:t xml:space="preserve">3.6.3.2. Информация об отказе в предоставлении муниципальной услуги сообщается заявителю </w:t>
      </w:r>
      <w:r>
        <w:rPr>
          <w:sz w:val="24"/>
          <w:szCs w:val="24"/>
        </w:rPr>
        <w:t>–</w:t>
      </w:r>
      <w:r w:rsidRPr="00AE0785">
        <w:rPr>
          <w:sz w:val="24"/>
          <w:szCs w:val="24"/>
        </w:rPr>
        <w:t xml:space="preserve"> иностранному</w:t>
      </w:r>
      <w:r>
        <w:rPr>
          <w:sz w:val="24"/>
          <w:szCs w:val="24"/>
        </w:rPr>
        <w:t xml:space="preserve"> </w:t>
      </w:r>
      <w:r w:rsidRPr="00AE0785">
        <w:rPr>
          <w:sz w:val="24"/>
          <w:szCs w:val="24"/>
        </w:rPr>
        <w:t xml:space="preserve">гражданину либо в соответствующее консульское учреждение Российской Федерации письмом, оформленным в соответствии с установленными в </w:t>
      </w:r>
      <w:r>
        <w:rPr>
          <w:sz w:val="24"/>
          <w:szCs w:val="24"/>
        </w:rPr>
        <w:t xml:space="preserve">Администрации </w:t>
      </w:r>
      <w:r w:rsidRPr="00AE0785">
        <w:rPr>
          <w:sz w:val="24"/>
          <w:szCs w:val="24"/>
        </w:rPr>
        <w:t xml:space="preserve">правилами делопроизводства, за подписью главы </w:t>
      </w:r>
      <w:r>
        <w:rPr>
          <w:sz w:val="24"/>
          <w:szCs w:val="24"/>
        </w:rPr>
        <w:t xml:space="preserve">Администрации </w:t>
      </w:r>
      <w:r w:rsidRPr="00AE0785">
        <w:rPr>
          <w:sz w:val="24"/>
          <w:szCs w:val="24"/>
        </w:rPr>
        <w:t>или его заместителя, курирующего данное направление.</w:t>
      </w:r>
    </w:p>
    <w:p w:rsidR="00E80663" w:rsidRDefault="00E80663" w:rsidP="00E80663">
      <w:pPr>
        <w:pStyle w:val="ConsPlusNormal"/>
        <w:ind w:firstLine="709"/>
        <w:jc w:val="both"/>
        <w:rPr>
          <w:sz w:val="24"/>
          <w:szCs w:val="24"/>
        </w:rPr>
      </w:pPr>
      <w:r w:rsidRPr="00AE0785">
        <w:rPr>
          <w:sz w:val="24"/>
          <w:szCs w:val="24"/>
        </w:rPr>
        <w:t xml:space="preserve">При наличии у специалиста адреса электронной почты заявителя </w:t>
      </w:r>
      <w:r>
        <w:rPr>
          <w:sz w:val="24"/>
          <w:szCs w:val="24"/>
        </w:rPr>
        <w:t>–</w:t>
      </w:r>
      <w:r w:rsidRPr="00AE0785">
        <w:rPr>
          <w:sz w:val="24"/>
          <w:szCs w:val="24"/>
        </w:rPr>
        <w:t xml:space="preserve"> иностранного</w:t>
      </w:r>
      <w:r>
        <w:rPr>
          <w:sz w:val="24"/>
          <w:szCs w:val="24"/>
        </w:rPr>
        <w:t xml:space="preserve"> </w:t>
      </w:r>
      <w:r w:rsidRPr="00AE0785">
        <w:rPr>
          <w:sz w:val="24"/>
          <w:szCs w:val="24"/>
        </w:rPr>
        <w:t xml:space="preserve"> гражданина либо соответствующего консульского учреждения Российской Федерации копия указанного письма может быть направлена адресату по электронной почте.</w:t>
      </w:r>
    </w:p>
    <w:p w:rsidR="00E80663" w:rsidRDefault="00E80663" w:rsidP="00E80663">
      <w:pPr>
        <w:pStyle w:val="ConsPlusNormal"/>
        <w:ind w:firstLine="709"/>
        <w:jc w:val="both"/>
        <w:rPr>
          <w:sz w:val="24"/>
          <w:szCs w:val="24"/>
        </w:rPr>
      </w:pPr>
      <w:r w:rsidRPr="00AE0785">
        <w:rPr>
          <w:sz w:val="24"/>
          <w:szCs w:val="24"/>
        </w:rPr>
        <w:t xml:space="preserve">3.6.3.3. При устранении причин отказа в предоставлении муниципальной услуги заявителем </w:t>
      </w:r>
      <w:r>
        <w:rPr>
          <w:sz w:val="24"/>
          <w:szCs w:val="24"/>
        </w:rPr>
        <w:t>–</w:t>
      </w:r>
      <w:r w:rsidRPr="00AE0785">
        <w:rPr>
          <w:sz w:val="24"/>
          <w:szCs w:val="24"/>
        </w:rPr>
        <w:t xml:space="preserve"> иностранным</w:t>
      </w:r>
      <w:r>
        <w:rPr>
          <w:sz w:val="24"/>
          <w:szCs w:val="24"/>
        </w:rPr>
        <w:t xml:space="preserve"> </w:t>
      </w:r>
      <w:r w:rsidRPr="00AE0785">
        <w:rPr>
          <w:sz w:val="24"/>
          <w:szCs w:val="24"/>
        </w:rPr>
        <w:t>гражданином прием документов заявителя - иностранного гражданина осуществляется в порядке, установленном пунктами 3.6.1.1.- 3.6.1.3 Регламента.</w:t>
      </w:r>
    </w:p>
    <w:p w:rsidR="00E80663" w:rsidRDefault="00E80663" w:rsidP="00E80663">
      <w:pPr>
        <w:autoSpaceDE w:val="0"/>
        <w:autoSpaceDN w:val="0"/>
        <w:adjustRightInd w:val="0"/>
        <w:jc w:val="center"/>
        <w:rPr>
          <w:rFonts w:eastAsia="Calibri"/>
          <w:b/>
          <w:bCs/>
          <w:color w:val="000000"/>
          <w:lang w:eastAsia="en-US"/>
        </w:rPr>
      </w:pPr>
    </w:p>
    <w:p w:rsidR="00E80663" w:rsidRPr="002F5CFD" w:rsidRDefault="00E80663" w:rsidP="00E80663">
      <w:pPr>
        <w:autoSpaceDE w:val="0"/>
        <w:autoSpaceDN w:val="0"/>
        <w:adjustRightInd w:val="0"/>
        <w:jc w:val="center"/>
        <w:rPr>
          <w:rFonts w:eastAsia="Calibri"/>
          <w:b/>
          <w:bCs/>
          <w:color w:val="000000"/>
          <w:lang w:eastAsia="en-US"/>
        </w:rPr>
      </w:pPr>
      <w:r w:rsidRPr="002F5CFD">
        <w:rPr>
          <w:rFonts w:eastAsia="Calibri"/>
          <w:b/>
          <w:bCs/>
          <w:color w:val="000000"/>
          <w:lang w:eastAsia="en-US"/>
        </w:rPr>
        <w:t>3.6.4. Выдача предварительного разрешения на усыновление</w:t>
      </w:r>
      <w:r>
        <w:rPr>
          <w:rFonts w:eastAsia="Calibri"/>
          <w:b/>
          <w:bCs/>
          <w:color w:val="000000"/>
          <w:lang w:eastAsia="en-US"/>
        </w:rPr>
        <w:t xml:space="preserve"> </w:t>
      </w:r>
      <w:r w:rsidRPr="002F5CFD">
        <w:rPr>
          <w:rFonts w:eastAsia="Calibri"/>
          <w:b/>
          <w:bCs/>
          <w:color w:val="000000"/>
          <w:lang w:eastAsia="en-US"/>
        </w:rPr>
        <w:t>(удочерение) детей в случаях, предусмотренных</w:t>
      </w:r>
      <w:r>
        <w:rPr>
          <w:rFonts w:eastAsia="Calibri"/>
          <w:b/>
          <w:bCs/>
          <w:color w:val="000000"/>
          <w:lang w:eastAsia="en-US"/>
        </w:rPr>
        <w:t xml:space="preserve"> </w:t>
      </w:r>
      <w:r w:rsidRPr="002F5CFD">
        <w:rPr>
          <w:rFonts w:eastAsia="Calibri"/>
          <w:b/>
          <w:bCs/>
          <w:color w:val="000000"/>
          <w:lang w:eastAsia="en-US"/>
        </w:rPr>
        <w:t>законодательством Российской Федерации</w:t>
      </w:r>
    </w:p>
    <w:p w:rsidR="00E80663" w:rsidRDefault="00E80663" w:rsidP="00E80663">
      <w:pPr>
        <w:autoSpaceDE w:val="0"/>
        <w:autoSpaceDN w:val="0"/>
        <w:adjustRightInd w:val="0"/>
        <w:ind w:firstLine="709"/>
        <w:jc w:val="both"/>
        <w:rPr>
          <w:rFonts w:eastAsia="Calibri"/>
          <w:color w:val="000000"/>
          <w:lang w:eastAsia="en-US"/>
        </w:rPr>
      </w:pPr>
    </w:p>
    <w:p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3.6.4.1.  Основанием для начала административной процедуры является принятие решения о выдаче предварительного разрешения на усыновление ребенка, являющегося гражданином Российской Федерации, принятого в соответствии с требованиями </w:t>
      </w:r>
      <w:r w:rsidRPr="002F5CFD">
        <w:rPr>
          <w:rFonts w:eastAsia="Calibri"/>
          <w:color w:val="0000FF"/>
          <w:lang w:eastAsia="en-US"/>
        </w:rPr>
        <w:t xml:space="preserve">пунктов 2.6.3-2.6.6 </w:t>
      </w:r>
      <w:r w:rsidRPr="002F5CFD">
        <w:rPr>
          <w:rFonts w:eastAsia="Calibri"/>
          <w:color w:val="000000"/>
          <w:lang w:eastAsia="en-US"/>
        </w:rPr>
        <w:t>Регламента.</w:t>
      </w:r>
    </w:p>
    <w:p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lastRenderedPageBreak/>
        <w:t xml:space="preserve">Предварительное разрешение на усыновление ребенка, являющегося гражданином Российской Федерации, оформляется в соответствии с установленными в  </w:t>
      </w:r>
      <w:r>
        <w:rPr>
          <w:rFonts w:eastAsia="Calibri"/>
          <w:color w:val="000000"/>
          <w:lang w:eastAsia="en-US"/>
        </w:rPr>
        <w:t xml:space="preserve">Администрации </w:t>
      </w:r>
      <w:r w:rsidRPr="002F5CFD">
        <w:rPr>
          <w:rFonts w:eastAsia="Calibri"/>
          <w:color w:val="000000"/>
          <w:lang w:eastAsia="en-US"/>
        </w:rPr>
        <w:t xml:space="preserve">правилами делопроизводства и подписывается главой </w:t>
      </w:r>
      <w:r>
        <w:rPr>
          <w:rFonts w:eastAsia="Calibri"/>
          <w:color w:val="000000"/>
          <w:lang w:eastAsia="en-US"/>
        </w:rPr>
        <w:t>А</w:t>
      </w:r>
      <w:r w:rsidRPr="002F5CFD">
        <w:rPr>
          <w:rFonts w:eastAsia="Calibri"/>
          <w:color w:val="000000"/>
          <w:lang w:eastAsia="en-US"/>
        </w:rPr>
        <w:t>дминистрации или его заместителем, курирующим данное направление.</w:t>
      </w:r>
    </w:p>
    <w:p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Максимальный срок оформления и подписания предварительного разрешения на  усыновление ребенка, являющегося гражданином Российской Федерации, - 20 дней с момента его регистрации в соответствии с установленными в </w:t>
      </w:r>
      <w:r>
        <w:rPr>
          <w:rFonts w:eastAsia="Calibri"/>
          <w:color w:val="000000"/>
          <w:lang w:eastAsia="en-US"/>
        </w:rPr>
        <w:t>А</w:t>
      </w:r>
      <w:r w:rsidRPr="002F5CFD">
        <w:rPr>
          <w:rFonts w:eastAsia="Calibri"/>
          <w:color w:val="000000"/>
          <w:lang w:eastAsia="en-US"/>
        </w:rPr>
        <w:t>дминистрации правилами делопроизводства.</w:t>
      </w:r>
    </w:p>
    <w:p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 3.6.4.2. Предварительное разрешение на усыновление ребенка, гражданина Российской Федерации, может быть:</w:t>
      </w:r>
    </w:p>
    <w:p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 выдано лично заявителю </w:t>
      </w:r>
      <w:r>
        <w:rPr>
          <w:rFonts w:eastAsia="Calibri"/>
          <w:color w:val="000000"/>
          <w:lang w:eastAsia="en-US"/>
        </w:rPr>
        <w:t>–</w:t>
      </w:r>
      <w:r w:rsidRPr="002F5CFD">
        <w:rPr>
          <w:rFonts w:eastAsia="Calibri"/>
          <w:color w:val="000000"/>
          <w:lang w:eastAsia="en-US"/>
        </w:rPr>
        <w:t xml:space="preserve"> иностранному</w:t>
      </w:r>
      <w:r>
        <w:rPr>
          <w:rFonts w:eastAsia="Calibri"/>
          <w:color w:val="000000"/>
          <w:lang w:eastAsia="en-US"/>
        </w:rPr>
        <w:t xml:space="preserve"> </w:t>
      </w:r>
      <w:r w:rsidRPr="002F5CFD">
        <w:rPr>
          <w:rFonts w:eastAsia="Calibri"/>
          <w:color w:val="000000"/>
          <w:lang w:eastAsia="en-US"/>
        </w:rPr>
        <w:t xml:space="preserve">гражданину или доверенному лицу заявителя </w:t>
      </w:r>
      <w:r>
        <w:rPr>
          <w:rFonts w:eastAsia="Calibri"/>
          <w:color w:val="000000"/>
          <w:lang w:eastAsia="en-US"/>
        </w:rPr>
        <w:t>–</w:t>
      </w:r>
      <w:r w:rsidRPr="002F5CFD">
        <w:rPr>
          <w:rFonts w:eastAsia="Calibri"/>
          <w:color w:val="000000"/>
          <w:lang w:eastAsia="en-US"/>
        </w:rPr>
        <w:t xml:space="preserve"> иностранного</w:t>
      </w:r>
      <w:r>
        <w:rPr>
          <w:rFonts w:eastAsia="Calibri"/>
          <w:color w:val="000000"/>
          <w:lang w:eastAsia="en-US"/>
        </w:rPr>
        <w:t xml:space="preserve"> </w:t>
      </w:r>
      <w:r w:rsidRPr="002F5CFD">
        <w:rPr>
          <w:rFonts w:eastAsia="Calibri"/>
          <w:color w:val="000000"/>
          <w:lang w:eastAsia="en-US"/>
        </w:rPr>
        <w:t>гражданина при наличии нотариально удостоверенной доверенности;</w:t>
      </w:r>
    </w:p>
    <w:p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 направлено заявителю </w:t>
      </w:r>
      <w:r>
        <w:rPr>
          <w:rFonts w:eastAsia="Calibri"/>
          <w:color w:val="000000"/>
          <w:lang w:eastAsia="en-US"/>
        </w:rPr>
        <w:t>–</w:t>
      </w:r>
      <w:r w:rsidRPr="002F5CFD">
        <w:rPr>
          <w:rFonts w:eastAsia="Calibri"/>
          <w:color w:val="000000"/>
          <w:lang w:eastAsia="en-US"/>
        </w:rPr>
        <w:t xml:space="preserve"> иностранному</w:t>
      </w:r>
      <w:r>
        <w:rPr>
          <w:rFonts w:eastAsia="Calibri"/>
          <w:color w:val="000000"/>
          <w:lang w:eastAsia="en-US"/>
        </w:rPr>
        <w:t xml:space="preserve"> </w:t>
      </w:r>
      <w:r w:rsidRPr="002F5CFD">
        <w:rPr>
          <w:rFonts w:eastAsia="Calibri"/>
          <w:color w:val="000000"/>
          <w:lang w:eastAsia="en-US"/>
        </w:rPr>
        <w:t>гражданину либо в соответствующее консульское учреждение Российской Федерации почтовой связью.</w:t>
      </w:r>
    </w:p>
    <w:p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3.6.4.3.  Результатом административной процедуры является выдача предварительного разрешения на усыновление ребенка, являющегося гражданином Российской Федерации, либо обоснованный отказ в выдаче предварительного разрешения.</w:t>
      </w:r>
    </w:p>
    <w:p w:rsidR="00E80663" w:rsidRPr="002F5CFD" w:rsidRDefault="00E80663" w:rsidP="00E80663">
      <w:pPr>
        <w:autoSpaceDE w:val="0"/>
        <w:autoSpaceDN w:val="0"/>
        <w:adjustRightInd w:val="0"/>
        <w:jc w:val="both"/>
        <w:rPr>
          <w:rFonts w:eastAsia="Calibri"/>
          <w:color w:val="000000"/>
          <w:lang w:eastAsia="en-US"/>
        </w:rPr>
      </w:pPr>
    </w:p>
    <w:p w:rsidR="00E80663" w:rsidRPr="002F5CFD" w:rsidRDefault="00E80663" w:rsidP="00E80663">
      <w:pPr>
        <w:autoSpaceDE w:val="0"/>
        <w:autoSpaceDN w:val="0"/>
        <w:adjustRightInd w:val="0"/>
        <w:jc w:val="center"/>
        <w:rPr>
          <w:rFonts w:eastAsia="Calibri"/>
          <w:b/>
          <w:bCs/>
          <w:lang w:eastAsia="en-US"/>
        </w:rPr>
      </w:pPr>
      <w:r w:rsidRPr="002F5CFD">
        <w:rPr>
          <w:rFonts w:eastAsia="Calibri"/>
          <w:b/>
          <w:bCs/>
          <w:lang w:eastAsia="en-US"/>
        </w:rPr>
        <w:t>IV. Формы контроля за предоставлением муниципальной услуги</w:t>
      </w:r>
    </w:p>
    <w:p w:rsidR="00E80663" w:rsidRPr="002F5CFD" w:rsidRDefault="00E80663" w:rsidP="00E80663">
      <w:pPr>
        <w:autoSpaceDE w:val="0"/>
        <w:autoSpaceDN w:val="0"/>
        <w:adjustRightInd w:val="0"/>
        <w:jc w:val="center"/>
        <w:rPr>
          <w:rFonts w:eastAsia="Calibri"/>
          <w:b/>
          <w:bCs/>
          <w:lang w:eastAsia="en-US"/>
        </w:rPr>
      </w:pPr>
    </w:p>
    <w:p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 xml:space="preserve">4.1. Порядок осуществления текущего контроля </w:t>
      </w:r>
    </w:p>
    <w:p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за соблюдение</w:t>
      </w:r>
      <w:r>
        <w:rPr>
          <w:rFonts w:eastAsia="Calibri"/>
          <w:b/>
          <w:bCs/>
          <w:lang w:eastAsia="en-US"/>
        </w:rPr>
        <w:t xml:space="preserve"> </w:t>
      </w:r>
      <w:r w:rsidRPr="002F5CFD">
        <w:rPr>
          <w:rFonts w:eastAsia="Calibri"/>
          <w:b/>
          <w:bCs/>
          <w:lang w:eastAsia="en-US"/>
        </w:rPr>
        <w:t xml:space="preserve">и исполнением ответственными должностными </w:t>
      </w:r>
    </w:p>
    <w:p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лицами положений</w:t>
      </w:r>
      <w:r>
        <w:rPr>
          <w:rFonts w:eastAsia="Calibri"/>
          <w:b/>
          <w:bCs/>
          <w:lang w:eastAsia="en-US"/>
        </w:rPr>
        <w:t xml:space="preserve"> </w:t>
      </w:r>
      <w:r w:rsidRPr="002F5CFD">
        <w:rPr>
          <w:rFonts w:eastAsia="Calibri"/>
          <w:b/>
          <w:bCs/>
          <w:lang w:eastAsia="en-US"/>
        </w:rPr>
        <w:t xml:space="preserve">Административного регламента и иных </w:t>
      </w:r>
    </w:p>
    <w:p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нормативных правовых</w:t>
      </w:r>
      <w:r>
        <w:rPr>
          <w:rFonts w:eastAsia="Calibri"/>
          <w:b/>
          <w:bCs/>
          <w:lang w:eastAsia="en-US"/>
        </w:rPr>
        <w:t xml:space="preserve"> </w:t>
      </w:r>
      <w:r w:rsidRPr="002F5CFD">
        <w:rPr>
          <w:rFonts w:eastAsia="Calibri"/>
          <w:b/>
          <w:bCs/>
          <w:lang w:eastAsia="en-US"/>
        </w:rPr>
        <w:t xml:space="preserve">актов, устанавливающих требования </w:t>
      </w:r>
    </w:p>
    <w:p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к предоставлению</w:t>
      </w:r>
      <w:r>
        <w:rPr>
          <w:rFonts w:eastAsia="Calibri"/>
          <w:b/>
          <w:bCs/>
          <w:lang w:eastAsia="en-US"/>
        </w:rPr>
        <w:t xml:space="preserve"> </w:t>
      </w:r>
      <w:r w:rsidRPr="002F5CFD">
        <w:rPr>
          <w:rFonts w:eastAsia="Calibri"/>
          <w:b/>
          <w:bCs/>
          <w:lang w:eastAsia="en-US"/>
        </w:rPr>
        <w:t>муниципальной  услуги, а также принятием ими решений</w:t>
      </w:r>
    </w:p>
    <w:p w:rsidR="00E80663" w:rsidRPr="002F5CFD" w:rsidRDefault="00E80663" w:rsidP="00E80663">
      <w:pPr>
        <w:tabs>
          <w:tab w:val="left" w:pos="1050"/>
        </w:tabs>
        <w:jc w:val="center"/>
        <w:rPr>
          <w:rFonts w:eastAsia="Calibri"/>
          <w:lang w:eastAsia="en-US"/>
        </w:rPr>
      </w:pPr>
    </w:p>
    <w:p w:rsidR="00E80663" w:rsidRDefault="00E80663" w:rsidP="00E80663">
      <w:pPr>
        <w:pStyle w:val="ConsPlusNormal"/>
        <w:ind w:firstLine="709"/>
        <w:jc w:val="both"/>
        <w:rPr>
          <w:sz w:val="24"/>
          <w:szCs w:val="24"/>
        </w:rPr>
      </w:pPr>
      <w:r w:rsidRPr="00F1599A">
        <w:rPr>
          <w:sz w:val="24"/>
          <w:szCs w:val="24"/>
        </w:rPr>
        <w:t>4.1.1 Контроль за исполнением установленных Регламентом административных процедур осуществляется должностным</w:t>
      </w:r>
      <w:r>
        <w:rPr>
          <w:sz w:val="24"/>
          <w:szCs w:val="24"/>
        </w:rPr>
        <w:t>и</w:t>
      </w:r>
      <w:r w:rsidRPr="00F1599A">
        <w:rPr>
          <w:sz w:val="24"/>
          <w:szCs w:val="24"/>
        </w:rPr>
        <w:t xml:space="preserve"> лицами </w:t>
      </w:r>
      <w:r w:rsidR="00B570AC" w:rsidRPr="003925B2">
        <w:rPr>
          <w:sz w:val="24"/>
          <w:szCs w:val="24"/>
        </w:rPr>
        <w:t>Администрации</w:t>
      </w:r>
      <w:r>
        <w:rPr>
          <w:sz w:val="24"/>
          <w:szCs w:val="24"/>
        </w:rPr>
        <w:t xml:space="preserve">, </w:t>
      </w:r>
      <w:r w:rsidRPr="00F1599A">
        <w:rPr>
          <w:sz w:val="24"/>
          <w:szCs w:val="24"/>
        </w:rPr>
        <w:t>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r>
        <w:rPr>
          <w:sz w:val="24"/>
          <w:szCs w:val="24"/>
        </w:rPr>
        <w:t xml:space="preserve"> </w:t>
      </w:r>
    </w:p>
    <w:p w:rsidR="00E80663" w:rsidRDefault="00E80663" w:rsidP="00E80663">
      <w:pPr>
        <w:pStyle w:val="ConsPlusNormal"/>
        <w:ind w:firstLine="709"/>
        <w:jc w:val="both"/>
        <w:rPr>
          <w:sz w:val="24"/>
          <w:szCs w:val="24"/>
        </w:rPr>
      </w:pPr>
      <w:r w:rsidRPr="00F1599A">
        <w:rPr>
          <w:sz w:val="24"/>
          <w:szCs w:val="24"/>
        </w:rPr>
        <w:t>4.1.2 Специалисты,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Регламента и иных нормативных правовых актов, устанавливающих требования к предоставлению муниципальной услуги.</w:t>
      </w:r>
      <w:r>
        <w:rPr>
          <w:sz w:val="24"/>
          <w:szCs w:val="24"/>
        </w:rPr>
        <w:t xml:space="preserve"> </w:t>
      </w:r>
    </w:p>
    <w:p w:rsidR="00E80663" w:rsidRDefault="00E80663" w:rsidP="00E80663">
      <w:pPr>
        <w:pStyle w:val="ConsPlusNormal"/>
        <w:ind w:firstLine="709"/>
        <w:jc w:val="both"/>
        <w:rPr>
          <w:sz w:val="24"/>
          <w:szCs w:val="24"/>
        </w:rPr>
      </w:pPr>
      <w:r w:rsidRPr="00F1599A">
        <w:rPr>
          <w:sz w:val="24"/>
          <w:szCs w:val="24"/>
        </w:rPr>
        <w:t xml:space="preserve">4.1.3 Ответственность специалистов, участвующих в предоставлении муниципальной услуги, устанавливается в их должностных </w:t>
      </w:r>
      <w:r>
        <w:rPr>
          <w:sz w:val="24"/>
          <w:szCs w:val="24"/>
        </w:rPr>
        <w:t xml:space="preserve">инструкциях </w:t>
      </w:r>
      <w:r w:rsidRPr="00F1599A">
        <w:rPr>
          <w:sz w:val="24"/>
          <w:szCs w:val="24"/>
        </w:rPr>
        <w:t>в соответствии с требованиями законодательных и иных нормативных правовых актов Российской Федерации.</w:t>
      </w:r>
      <w:r>
        <w:rPr>
          <w:sz w:val="24"/>
          <w:szCs w:val="24"/>
        </w:rPr>
        <w:t xml:space="preserve"> </w:t>
      </w:r>
    </w:p>
    <w:p w:rsidR="00E80663" w:rsidRPr="00F1599A" w:rsidRDefault="00E80663" w:rsidP="00E80663">
      <w:pPr>
        <w:pStyle w:val="ConsPlusNormal"/>
        <w:ind w:firstLine="709"/>
        <w:jc w:val="both"/>
        <w:rPr>
          <w:sz w:val="24"/>
          <w:szCs w:val="24"/>
        </w:rPr>
      </w:pPr>
      <w:r w:rsidRPr="00F1599A">
        <w:rPr>
          <w:sz w:val="24"/>
          <w:szCs w:val="24"/>
        </w:rPr>
        <w:t>4.1.4. Текущий контроль за полнотой и качеством предоставления муниципальной услуги, за соблюдением специалистами,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 муниципальной  услуги (далее - контроль), осуществляется должностными лицами, ответственными за организацию предоставления муниципальной  услуги.</w:t>
      </w:r>
    </w:p>
    <w:p w:rsidR="00E80663" w:rsidRPr="00F1599A" w:rsidRDefault="00E80663" w:rsidP="00E80663">
      <w:pPr>
        <w:pStyle w:val="ConsPlusTitle"/>
        <w:ind w:firstLine="709"/>
        <w:jc w:val="center"/>
        <w:outlineLvl w:val="2"/>
        <w:rPr>
          <w:rFonts w:ascii="Times New Roman" w:hAnsi="Times New Roman" w:cs="Times New Roman"/>
          <w:sz w:val="24"/>
          <w:szCs w:val="24"/>
        </w:rPr>
      </w:pPr>
      <w:r w:rsidRPr="00F1599A">
        <w:rPr>
          <w:rFonts w:ascii="Times New Roman" w:hAnsi="Times New Roman" w:cs="Times New Roman"/>
          <w:sz w:val="24"/>
          <w:szCs w:val="24"/>
        </w:rPr>
        <w:t>4.</w:t>
      </w:r>
      <w:r>
        <w:rPr>
          <w:rFonts w:ascii="Times New Roman" w:hAnsi="Times New Roman" w:cs="Times New Roman"/>
          <w:sz w:val="24"/>
          <w:szCs w:val="24"/>
        </w:rPr>
        <w:t>2</w:t>
      </w:r>
      <w:r w:rsidRPr="00F1599A">
        <w:rPr>
          <w:rFonts w:ascii="Times New Roman" w:hAnsi="Times New Roman" w:cs="Times New Roman"/>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80663" w:rsidRPr="00F1599A" w:rsidRDefault="00E80663" w:rsidP="00E80663">
      <w:pPr>
        <w:pStyle w:val="ConsPlusNormal"/>
        <w:jc w:val="both"/>
        <w:rPr>
          <w:sz w:val="24"/>
          <w:szCs w:val="24"/>
        </w:rPr>
      </w:pPr>
    </w:p>
    <w:p w:rsidR="00E80663" w:rsidRPr="00F1599A" w:rsidRDefault="00E80663" w:rsidP="00E80663">
      <w:pPr>
        <w:pStyle w:val="ConsPlusNormal"/>
        <w:ind w:firstLine="709"/>
        <w:jc w:val="both"/>
        <w:rPr>
          <w:sz w:val="24"/>
          <w:szCs w:val="24"/>
        </w:rPr>
      </w:pPr>
      <w:r w:rsidRPr="00F1599A">
        <w:rPr>
          <w:sz w:val="24"/>
          <w:szCs w:val="24"/>
        </w:rPr>
        <w:t>4.</w:t>
      </w:r>
      <w:r>
        <w:rPr>
          <w:sz w:val="24"/>
          <w:szCs w:val="24"/>
        </w:rPr>
        <w:t>2</w:t>
      </w:r>
      <w:r w:rsidRPr="00F1599A">
        <w:rPr>
          <w:sz w:val="24"/>
          <w:szCs w:val="24"/>
        </w:rPr>
        <w:t>.1. Должностные лица,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E80663" w:rsidRPr="004A38C5" w:rsidRDefault="00E80663" w:rsidP="00E80663">
      <w:pPr>
        <w:pStyle w:val="ConsPlusNormal"/>
        <w:ind w:firstLine="709"/>
        <w:jc w:val="both"/>
        <w:rPr>
          <w:szCs w:val="28"/>
        </w:rPr>
      </w:pPr>
    </w:p>
    <w:p w:rsidR="00E80663" w:rsidRDefault="00E80663" w:rsidP="00E80663">
      <w:pPr>
        <w:pStyle w:val="ConsPlusTitle"/>
        <w:jc w:val="center"/>
        <w:outlineLvl w:val="1"/>
        <w:rPr>
          <w:rFonts w:ascii="Times New Roman" w:hAnsi="Times New Roman" w:cs="Times New Roman"/>
          <w:sz w:val="24"/>
          <w:szCs w:val="24"/>
        </w:rPr>
      </w:pPr>
    </w:p>
    <w:p w:rsidR="00E80663" w:rsidRDefault="00E80663" w:rsidP="00E80663">
      <w:pPr>
        <w:pStyle w:val="ConsPlusTitle"/>
        <w:jc w:val="center"/>
        <w:outlineLvl w:val="1"/>
        <w:rPr>
          <w:rFonts w:ascii="Times New Roman" w:hAnsi="Times New Roman" w:cs="Times New Roman"/>
          <w:sz w:val="24"/>
          <w:szCs w:val="24"/>
        </w:rPr>
      </w:pPr>
    </w:p>
    <w:p w:rsidR="00E80663" w:rsidRPr="00917A08" w:rsidRDefault="00E80663" w:rsidP="00E80663">
      <w:pPr>
        <w:pStyle w:val="ConsPlusTitle"/>
        <w:jc w:val="center"/>
        <w:outlineLvl w:val="1"/>
        <w:rPr>
          <w:rFonts w:ascii="Times New Roman" w:hAnsi="Times New Roman" w:cs="Times New Roman"/>
          <w:sz w:val="24"/>
          <w:szCs w:val="24"/>
        </w:rPr>
      </w:pPr>
      <w:r w:rsidRPr="00917A08">
        <w:rPr>
          <w:rFonts w:ascii="Times New Roman" w:hAnsi="Times New Roman" w:cs="Times New Roman"/>
          <w:sz w:val="24"/>
          <w:szCs w:val="24"/>
        </w:rPr>
        <w:t>V. Досудебный (внесудебный) порядок обжалования</w:t>
      </w:r>
    </w:p>
    <w:p w:rsidR="00E80663" w:rsidRPr="00917A08" w:rsidRDefault="00E80663" w:rsidP="00E80663">
      <w:pPr>
        <w:pStyle w:val="ConsPlusTitle"/>
        <w:jc w:val="center"/>
        <w:rPr>
          <w:rFonts w:ascii="Times New Roman" w:hAnsi="Times New Roman" w:cs="Times New Roman"/>
          <w:sz w:val="24"/>
          <w:szCs w:val="24"/>
        </w:rPr>
      </w:pPr>
      <w:r w:rsidRPr="00917A08">
        <w:rPr>
          <w:rFonts w:ascii="Times New Roman" w:hAnsi="Times New Roman" w:cs="Times New Roman"/>
          <w:sz w:val="24"/>
          <w:szCs w:val="24"/>
        </w:rPr>
        <w:t xml:space="preserve">решений и действий (бездействия) </w:t>
      </w:r>
      <w:r>
        <w:rPr>
          <w:rFonts w:ascii="Times New Roman" w:hAnsi="Times New Roman" w:cs="Times New Roman"/>
          <w:sz w:val="24"/>
          <w:szCs w:val="24"/>
        </w:rPr>
        <w:t>Клинцовской городской администрации</w:t>
      </w:r>
      <w:r w:rsidRPr="00917A08">
        <w:rPr>
          <w:rFonts w:ascii="Times New Roman" w:hAnsi="Times New Roman" w:cs="Times New Roman"/>
          <w:sz w:val="24"/>
          <w:szCs w:val="24"/>
        </w:rPr>
        <w:t>,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его должностных лиц,  муниципальных служащих, работников</w:t>
      </w:r>
    </w:p>
    <w:p w:rsidR="00E80663" w:rsidRPr="00917A08" w:rsidRDefault="00E80663" w:rsidP="00E80663">
      <w:pPr>
        <w:pStyle w:val="ConsPlusTitle"/>
        <w:jc w:val="center"/>
        <w:outlineLvl w:val="2"/>
        <w:rPr>
          <w:rFonts w:ascii="Times New Roman" w:hAnsi="Times New Roman" w:cs="Times New Roman"/>
          <w:sz w:val="24"/>
          <w:szCs w:val="24"/>
        </w:rPr>
      </w:pPr>
    </w:p>
    <w:p w:rsidR="00E80663" w:rsidRPr="00917A08" w:rsidRDefault="00E80663" w:rsidP="00E80663">
      <w:pPr>
        <w:pStyle w:val="ConsPlusTitle"/>
        <w:jc w:val="center"/>
        <w:outlineLvl w:val="2"/>
        <w:rPr>
          <w:rFonts w:ascii="Times New Roman" w:hAnsi="Times New Roman" w:cs="Times New Roman"/>
          <w:sz w:val="24"/>
          <w:szCs w:val="24"/>
        </w:rPr>
      </w:pPr>
      <w:r w:rsidRPr="00917A08">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80663" w:rsidRPr="00917A08" w:rsidRDefault="00E80663" w:rsidP="00E80663">
      <w:pPr>
        <w:pStyle w:val="ConsPlusNormal"/>
        <w:jc w:val="both"/>
        <w:rPr>
          <w:sz w:val="24"/>
          <w:szCs w:val="24"/>
        </w:rPr>
      </w:pPr>
    </w:p>
    <w:p w:rsidR="00E80663" w:rsidRPr="00917A08" w:rsidRDefault="00E80663" w:rsidP="00E80663">
      <w:pPr>
        <w:pStyle w:val="ConsPlusNormal"/>
        <w:ind w:firstLine="709"/>
        <w:jc w:val="both"/>
        <w:rPr>
          <w:sz w:val="24"/>
          <w:szCs w:val="24"/>
        </w:rPr>
      </w:pPr>
      <w:r w:rsidRPr="00917A08">
        <w:rPr>
          <w:sz w:val="24"/>
          <w:szCs w:val="24"/>
        </w:rPr>
        <w:t xml:space="preserve">5.1. Граждане имеют право на обжалование действий (бездействия) и решений, </w:t>
      </w:r>
      <w:r w:rsidRPr="00917A08">
        <w:rPr>
          <w:sz w:val="24"/>
          <w:szCs w:val="24"/>
        </w:rPr>
        <w:lastRenderedPageBreak/>
        <w:t>осуществляемых (принятых) в ходе исполнения муниципальной услуги, в досудебном (внесудебном) порядке путем обращения в</w:t>
      </w:r>
      <w:r>
        <w:rPr>
          <w:sz w:val="24"/>
          <w:szCs w:val="24"/>
        </w:rPr>
        <w:t xml:space="preserve"> Администрацию</w:t>
      </w:r>
      <w:r w:rsidRPr="00917A08">
        <w:rPr>
          <w:sz w:val="24"/>
          <w:szCs w:val="24"/>
        </w:rPr>
        <w:t>.</w:t>
      </w:r>
    </w:p>
    <w:p w:rsidR="00E80663" w:rsidRPr="00917A08" w:rsidRDefault="00E80663" w:rsidP="00E80663">
      <w:pPr>
        <w:pStyle w:val="ConsPlusNormal"/>
        <w:ind w:firstLine="709"/>
        <w:jc w:val="both"/>
        <w:rPr>
          <w:sz w:val="24"/>
          <w:szCs w:val="24"/>
        </w:rPr>
      </w:pPr>
      <w:r w:rsidRPr="00917A08">
        <w:rPr>
          <w:sz w:val="24"/>
          <w:szCs w:val="24"/>
        </w:rPr>
        <w:t>5.2. В досудебном (внесудебном) порядке граждане могут обжаловать действия (бездействие) и решения:</w:t>
      </w:r>
    </w:p>
    <w:p w:rsidR="00E80663" w:rsidRPr="00917A08" w:rsidRDefault="00E80663" w:rsidP="00E80663">
      <w:pPr>
        <w:pStyle w:val="ConsPlusNormal"/>
        <w:ind w:firstLine="709"/>
        <w:jc w:val="both"/>
        <w:rPr>
          <w:sz w:val="24"/>
          <w:szCs w:val="24"/>
        </w:rPr>
      </w:pPr>
      <w:r w:rsidRPr="00917A08">
        <w:rPr>
          <w:sz w:val="24"/>
          <w:szCs w:val="24"/>
        </w:rPr>
        <w:t xml:space="preserve">- специалистов </w:t>
      </w:r>
      <w:r w:rsidR="00B570AC" w:rsidRPr="003925B2">
        <w:rPr>
          <w:sz w:val="24"/>
          <w:szCs w:val="24"/>
        </w:rPr>
        <w:t>Администрации</w:t>
      </w:r>
      <w:r w:rsidRPr="00917A08">
        <w:rPr>
          <w:sz w:val="24"/>
          <w:szCs w:val="24"/>
        </w:rPr>
        <w:t>, ответственных за предоставление муниципальной услуги;</w:t>
      </w:r>
    </w:p>
    <w:p w:rsidR="00E80663" w:rsidRPr="00917A08" w:rsidRDefault="00E80663" w:rsidP="00E80663">
      <w:pPr>
        <w:pStyle w:val="ConsPlusNormal"/>
        <w:ind w:firstLine="709"/>
        <w:jc w:val="both"/>
        <w:rPr>
          <w:sz w:val="24"/>
          <w:szCs w:val="24"/>
        </w:rPr>
      </w:pPr>
      <w:r w:rsidRPr="00917A08">
        <w:rPr>
          <w:sz w:val="24"/>
          <w:szCs w:val="24"/>
        </w:rPr>
        <w:t xml:space="preserve">-  главы </w:t>
      </w:r>
      <w:r>
        <w:rPr>
          <w:sz w:val="24"/>
          <w:szCs w:val="24"/>
        </w:rPr>
        <w:t>Администрации</w:t>
      </w:r>
      <w:r w:rsidRPr="00917A08">
        <w:rPr>
          <w:sz w:val="24"/>
          <w:szCs w:val="24"/>
        </w:rPr>
        <w:t xml:space="preserve"> или его  заместителя, курирующего данное направление.</w:t>
      </w:r>
    </w:p>
    <w:p w:rsidR="00E80663" w:rsidRPr="00917A08" w:rsidRDefault="00E80663" w:rsidP="00E80663">
      <w:pPr>
        <w:pStyle w:val="ConsPlusNormal"/>
        <w:ind w:firstLine="709"/>
        <w:jc w:val="both"/>
        <w:rPr>
          <w:sz w:val="24"/>
          <w:szCs w:val="24"/>
        </w:rPr>
      </w:pPr>
      <w:r w:rsidRPr="00917A08">
        <w:rPr>
          <w:sz w:val="24"/>
          <w:szCs w:val="24"/>
        </w:rPr>
        <w:t>5.3. Заявитель может обратиться с жалобой</w:t>
      </w:r>
      <w:r>
        <w:rPr>
          <w:sz w:val="24"/>
          <w:szCs w:val="24"/>
        </w:rPr>
        <w:t>,</w:t>
      </w:r>
      <w:r w:rsidRPr="00917A08">
        <w:rPr>
          <w:sz w:val="24"/>
          <w:szCs w:val="24"/>
        </w:rPr>
        <w:t xml:space="preserve"> в том числе</w:t>
      </w:r>
      <w:r>
        <w:rPr>
          <w:sz w:val="24"/>
          <w:szCs w:val="24"/>
        </w:rPr>
        <w:t>,</w:t>
      </w:r>
      <w:r w:rsidRPr="00917A08">
        <w:rPr>
          <w:sz w:val="24"/>
          <w:szCs w:val="24"/>
        </w:rPr>
        <w:t xml:space="preserve"> в следующих случаях:</w:t>
      </w:r>
    </w:p>
    <w:p w:rsidR="00E80663" w:rsidRPr="00917A08" w:rsidRDefault="00E80663" w:rsidP="00E80663">
      <w:pPr>
        <w:pStyle w:val="ConsPlusNormal"/>
        <w:ind w:firstLine="709"/>
        <w:jc w:val="both"/>
        <w:rPr>
          <w:sz w:val="24"/>
          <w:szCs w:val="24"/>
        </w:rPr>
      </w:pPr>
      <w:r w:rsidRPr="00917A08">
        <w:rPr>
          <w:sz w:val="24"/>
          <w:szCs w:val="24"/>
        </w:rPr>
        <w:t>1) нарушение срока регистрации запроса о предоставлении муниципальной услуги;</w:t>
      </w:r>
    </w:p>
    <w:p w:rsidR="00E80663" w:rsidRPr="00917A08" w:rsidRDefault="00E80663" w:rsidP="00E80663">
      <w:pPr>
        <w:pStyle w:val="ConsPlusNormal"/>
        <w:ind w:firstLine="709"/>
        <w:jc w:val="both"/>
        <w:rPr>
          <w:sz w:val="24"/>
          <w:szCs w:val="24"/>
        </w:rPr>
      </w:pPr>
      <w:r w:rsidRPr="00917A08">
        <w:rPr>
          <w:sz w:val="24"/>
          <w:szCs w:val="24"/>
        </w:rPr>
        <w:t>2) нарушение срока предоставления  муниципальной  услуги;</w:t>
      </w:r>
    </w:p>
    <w:p w:rsidR="00E80663" w:rsidRPr="00917A08" w:rsidRDefault="00E80663" w:rsidP="00E80663">
      <w:pPr>
        <w:pStyle w:val="ConsPlusNormal"/>
        <w:ind w:firstLine="709"/>
        <w:jc w:val="both"/>
        <w:rPr>
          <w:sz w:val="24"/>
          <w:szCs w:val="24"/>
        </w:rPr>
      </w:pPr>
      <w:r w:rsidRPr="00917A08">
        <w:rPr>
          <w:sz w:val="24"/>
          <w:szCs w:val="24"/>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0663" w:rsidRPr="00917A08" w:rsidRDefault="00E80663" w:rsidP="00E80663">
      <w:pPr>
        <w:pStyle w:val="ConsPlusNormal"/>
        <w:ind w:firstLine="709"/>
        <w:jc w:val="both"/>
        <w:rPr>
          <w:sz w:val="24"/>
          <w:szCs w:val="24"/>
        </w:rPr>
      </w:pPr>
      <w:r w:rsidRPr="00917A0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0663" w:rsidRPr="00917A08" w:rsidRDefault="00E80663" w:rsidP="00E80663">
      <w:pPr>
        <w:pStyle w:val="ConsPlusNormal"/>
        <w:ind w:firstLine="709"/>
        <w:jc w:val="both"/>
        <w:rPr>
          <w:sz w:val="24"/>
          <w:szCs w:val="24"/>
        </w:rPr>
      </w:pPr>
      <w:r w:rsidRPr="00917A0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80663" w:rsidRPr="00917A08" w:rsidRDefault="00E80663" w:rsidP="00E80663">
      <w:pPr>
        <w:pStyle w:val="ConsPlusNormal"/>
        <w:ind w:firstLine="709"/>
        <w:jc w:val="both"/>
        <w:rPr>
          <w:sz w:val="24"/>
          <w:szCs w:val="24"/>
        </w:rPr>
      </w:pPr>
      <w:r w:rsidRPr="00917A0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0663" w:rsidRPr="00917A08" w:rsidRDefault="00E80663" w:rsidP="00E80663">
      <w:pPr>
        <w:pStyle w:val="ConsPlusNormal"/>
        <w:ind w:firstLine="709"/>
        <w:jc w:val="both"/>
        <w:rPr>
          <w:sz w:val="24"/>
          <w:szCs w:val="24"/>
        </w:rPr>
      </w:pPr>
      <w:r w:rsidRPr="00917A0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0663" w:rsidRPr="00917A08" w:rsidRDefault="00E80663" w:rsidP="00E80663">
      <w:pPr>
        <w:pStyle w:val="ConsPlusNormal"/>
        <w:ind w:firstLine="709"/>
        <w:jc w:val="both"/>
        <w:rPr>
          <w:sz w:val="24"/>
          <w:szCs w:val="24"/>
        </w:rPr>
      </w:pPr>
      <w:r w:rsidRPr="00917A08">
        <w:rPr>
          <w:sz w:val="24"/>
          <w:szCs w:val="24"/>
        </w:rPr>
        <w:t>8) нарушение срока или порядка выдачи документов по результатам предоставления муниципальной  услуги;</w:t>
      </w:r>
    </w:p>
    <w:p w:rsidR="00E80663" w:rsidRPr="00917A08" w:rsidRDefault="00E80663" w:rsidP="00E80663">
      <w:pPr>
        <w:pStyle w:val="ConsPlusNormal"/>
        <w:ind w:firstLine="709"/>
        <w:jc w:val="both"/>
        <w:rPr>
          <w:sz w:val="24"/>
          <w:szCs w:val="24"/>
        </w:rPr>
      </w:pPr>
      <w:r w:rsidRPr="00917A08">
        <w:rPr>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4"/>
          <w:szCs w:val="24"/>
        </w:rPr>
        <w:t>№</w:t>
      </w:r>
      <w:r w:rsidRPr="00917A08">
        <w:rPr>
          <w:sz w:val="24"/>
          <w:szCs w:val="24"/>
        </w:rPr>
        <w:t xml:space="preserve"> 210-ФЗ от 27.07.2010</w:t>
      </w:r>
      <w:r>
        <w:rPr>
          <w:sz w:val="24"/>
          <w:szCs w:val="24"/>
        </w:rPr>
        <w:t xml:space="preserve"> г</w:t>
      </w:r>
      <w:r w:rsidRPr="00917A08">
        <w:rPr>
          <w:sz w:val="24"/>
          <w:szCs w:val="24"/>
        </w:rPr>
        <w:t>.</w:t>
      </w:r>
    </w:p>
    <w:p w:rsidR="00E80663" w:rsidRPr="00917A08" w:rsidRDefault="00E80663" w:rsidP="00E80663">
      <w:pPr>
        <w:pStyle w:val="ConsPlusNormal"/>
        <w:ind w:firstLine="709"/>
        <w:jc w:val="both"/>
        <w:rPr>
          <w:sz w:val="24"/>
          <w:szCs w:val="24"/>
        </w:rPr>
      </w:pPr>
      <w:r w:rsidRPr="00917A08">
        <w:rPr>
          <w:sz w:val="24"/>
          <w:szCs w:val="24"/>
        </w:rPr>
        <w:t xml:space="preserve">5.4. Жалоба может быть направлена по почте, с использованием информационно-телекоммуникационной сети </w:t>
      </w:r>
      <w:r>
        <w:rPr>
          <w:sz w:val="24"/>
          <w:szCs w:val="24"/>
        </w:rPr>
        <w:t>«</w:t>
      </w:r>
      <w:r w:rsidRPr="00917A08">
        <w:rPr>
          <w:sz w:val="24"/>
          <w:szCs w:val="24"/>
        </w:rPr>
        <w:t>Интернет</w:t>
      </w:r>
      <w:r>
        <w:rPr>
          <w:sz w:val="24"/>
          <w:szCs w:val="24"/>
        </w:rPr>
        <w:t>»</w:t>
      </w:r>
      <w:r w:rsidRPr="00917A08">
        <w:rPr>
          <w:sz w:val="24"/>
          <w:szCs w:val="24"/>
        </w:rPr>
        <w:t xml:space="preserve">, официального сайта </w:t>
      </w:r>
      <w:r w:rsidR="00B570AC">
        <w:rPr>
          <w:sz w:val="24"/>
          <w:szCs w:val="24"/>
        </w:rPr>
        <w:t>Жи</w:t>
      </w:r>
      <w:r>
        <w:rPr>
          <w:sz w:val="24"/>
          <w:szCs w:val="24"/>
        </w:rPr>
        <w:t>ря</w:t>
      </w:r>
      <w:r w:rsidR="00B570AC">
        <w:rPr>
          <w:sz w:val="24"/>
          <w:szCs w:val="24"/>
        </w:rPr>
        <w:t>ти</w:t>
      </w:r>
      <w:r>
        <w:rPr>
          <w:sz w:val="24"/>
          <w:szCs w:val="24"/>
        </w:rPr>
        <w:t>нского муниципального района</w:t>
      </w:r>
      <w:r w:rsidRPr="00917A08">
        <w:rPr>
          <w:sz w:val="24"/>
          <w:szCs w:val="24"/>
        </w:rPr>
        <w:t>, через Единый портал государственных и муниципальных услуг (функций), МФЦ, а также может быть принята при личном приеме заявителя.</w:t>
      </w:r>
    </w:p>
    <w:p w:rsidR="00E80663" w:rsidRPr="00917A08" w:rsidRDefault="00E80663" w:rsidP="00E80663">
      <w:pPr>
        <w:pStyle w:val="ConsPlusNormal"/>
        <w:ind w:firstLine="709"/>
        <w:jc w:val="both"/>
        <w:rPr>
          <w:sz w:val="24"/>
          <w:szCs w:val="24"/>
        </w:rPr>
      </w:pPr>
      <w:r w:rsidRPr="00917A08">
        <w:rPr>
          <w:sz w:val="24"/>
          <w:szCs w:val="24"/>
        </w:rPr>
        <w:t>5.5.   Жалоба должна содержать:</w:t>
      </w:r>
    </w:p>
    <w:p w:rsidR="00E80663" w:rsidRPr="00917A08" w:rsidRDefault="00E80663" w:rsidP="00E80663">
      <w:pPr>
        <w:pStyle w:val="ConsPlusNormal"/>
        <w:ind w:firstLine="709"/>
        <w:jc w:val="both"/>
        <w:rPr>
          <w:sz w:val="24"/>
          <w:szCs w:val="24"/>
        </w:rPr>
      </w:pPr>
      <w:r w:rsidRPr="00917A08">
        <w:rPr>
          <w:sz w:val="24"/>
          <w:szCs w:val="24"/>
        </w:rPr>
        <w:t>1) наименование органа, предоставляющего  муниципальную  услугу, должностного лица или муниципального служащего, специалиста МФЦ решения и действия (бездействие) которого обжалуется;</w:t>
      </w:r>
    </w:p>
    <w:p w:rsidR="00E80663" w:rsidRPr="00917A08" w:rsidRDefault="00E80663" w:rsidP="00E80663">
      <w:pPr>
        <w:pStyle w:val="ConsPlusNormal"/>
        <w:ind w:firstLine="709"/>
        <w:jc w:val="both"/>
        <w:rPr>
          <w:sz w:val="24"/>
          <w:szCs w:val="24"/>
        </w:rPr>
      </w:pPr>
      <w:r w:rsidRPr="00917A08">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0663" w:rsidRPr="00917A08" w:rsidRDefault="00E80663" w:rsidP="00E80663">
      <w:pPr>
        <w:pStyle w:val="ConsPlusNormal"/>
        <w:ind w:firstLine="709"/>
        <w:jc w:val="both"/>
        <w:rPr>
          <w:sz w:val="24"/>
          <w:szCs w:val="24"/>
        </w:rPr>
      </w:pPr>
      <w:r w:rsidRPr="00917A08">
        <w:rPr>
          <w:sz w:val="24"/>
          <w:szCs w:val="24"/>
        </w:rPr>
        <w:t>3) сведения об обжалуемых решениях и действиях (бездействии) органа, предоставляющего муниципальную услугу, должностного лица органа либо муниципального служащего, специалиста МФЦ;</w:t>
      </w:r>
    </w:p>
    <w:p w:rsidR="00E80663" w:rsidRPr="00917A08" w:rsidRDefault="00E80663" w:rsidP="00E80663">
      <w:pPr>
        <w:pStyle w:val="ConsPlusNormal"/>
        <w:ind w:firstLine="709"/>
        <w:jc w:val="both"/>
        <w:rPr>
          <w:sz w:val="24"/>
          <w:szCs w:val="24"/>
        </w:rPr>
      </w:pPr>
      <w:r w:rsidRPr="00917A08">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специалиста МФЦ. Заявителем могут быть предоставлены документы (при наличии), подтверждающие доводы заявителя, либо их копии.</w:t>
      </w:r>
    </w:p>
    <w:p w:rsidR="00E80663" w:rsidRPr="00917A08" w:rsidRDefault="00E80663" w:rsidP="00E80663">
      <w:pPr>
        <w:pStyle w:val="ConsPlusNormal"/>
        <w:ind w:firstLine="709"/>
        <w:jc w:val="both"/>
        <w:rPr>
          <w:sz w:val="24"/>
          <w:szCs w:val="24"/>
        </w:rPr>
      </w:pPr>
      <w:r w:rsidRPr="00917A08">
        <w:rPr>
          <w:sz w:val="24"/>
          <w:szCs w:val="24"/>
        </w:rPr>
        <w:t xml:space="preserve">5.6. Жалоба, поступившая в </w:t>
      </w:r>
      <w:r>
        <w:rPr>
          <w:sz w:val="24"/>
          <w:szCs w:val="24"/>
        </w:rPr>
        <w:t>Администрацию</w:t>
      </w:r>
      <w:r w:rsidRPr="00917A08">
        <w:rPr>
          <w:sz w:val="24"/>
          <w:szCs w:val="24"/>
        </w:rPr>
        <w:t xml:space="preserve">, подлежит рассмотрению должностным лицом, наделенным полномочиями по рассмотрению жалоб, в течение пятнадцати рабочих </w:t>
      </w:r>
      <w:r w:rsidRPr="00917A08">
        <w:rPr>
          <w:sz w:val="24"/>
          <w:szCs w:val="24"/>
        </w:rPr>
        <w:lastRenderedPageBreak/>
        <w:t>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E80663" w:rsidRPr="00917A08" w:rsidRDefault="00E80663" w:rsidP="00E80663">
      <w:pPr>
        <w:pStyle w:val="ConsPlusNormal"/>
        <w:ind w:firstLine="709"/>
        <w:jc w:val="both"/>
        <w:rPr>
          <w:sz w:val="24"/>
          <w:szCs w:val="24"/>
        </w:rPr>
      </w:pPr>
      <w:r w:rsidRPr="00917A08">
        <w:rPr>
          <w:sz w:val="24"/>
          <w:szCs w:val="24"/>
        </w:rPr>
        <w:t>5.7. По результатам рассмотрения жалобы принимается одно из следующих решений:</w:t>
      </w:r>
    </w:p>
    <w:p w:rsidR="00E80663" w:rsidRPr="00917A08" w:rsidRDefault="00E80663" w:rsidP="00E80663">
      <w:pPr>
        <w:pStyle w:val="ConsPlusNormal"/>
        <w:ind w:firstLine="709"/>
        <w:jc w:val="both"/>
        <w:rPr>
          <w:sz w:val="24"/>
          <w:szCs w:val="24"/>
        </w:rPr>
      </w:pPr>
      <w:r w:rsidRPr="00917A08">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муниципальными правовыми актами, а также в иных формах;</w:t>
      </w:r>
    </w:p>
    <w:p w:rsidR="00E80663" w:rsidRDefault="00E80663" w:rsidP="00E80663">
      <w:pPr>
        <w:pStyle w:val="ConsPlusNormal"/>
        <w:ind w:firstLine="709"/>
        <w:jc w:val="both"/>
        <w:rPr>
          <w:sz w:val="24"/>
          <w:szCs w:val="24"/>
        </w:rPr>
      </w:pPr>
      <w:r w:rsidRPr="00917A08">
        <w:rPr>
          <w:sz w:val="24"/>
          <w:szCs w:val="24"/>
        </w:rPr>
        <w:t>2) отказывают в удовлетворении жалобы.</w:t>
      </w:r>
    </w:p>
    <w:p w:rsidR="00E80663" w:rsidRPr="00917A08" w:rsidRDefault="00E80663" w:rsidP="00E80663">
      <w:pPr>
        <w:pStyle w:val="ConsPlusNormal"/>
        <w:ind w:firstLine="709"/>
        <w:jc w:val="both"/>
        <w:rPr>
          <w:sz w:val="24"/>
          <w:szCs w:val="24"/>
        </w:rPr>
      </w:pPr>
      <w:r w:rsidRPr="00917A08">
        <w:rPr>
          <w:sz w:val="24"/>
          <w:szCs w:val="24"/>
        </w:rPr>
        <w:t>5.8. Не позднее дня, следующего за днем принятия решения, заявителю в письменной форме и по желанию в электронной форме направляется мотивированный ответ о результатах рассмотрения жалобы.</w:t>
      </w:r>
    </w:p>
    <w:p w:rsidR="00E80663" w:rsidRPr="00917A08" w:rsidRDefault="00E80663" w:rsidP="00E80663">
      <w:pPr>
        <w:pStyle w:val="ConsPlusNormal"/>
        <w:ind w:firstLine="709"/>
        <w:jc w:val="both"/>
        <w:rPr>
          <w:sz w:val="24"/>
          <w:szCs w:val="24"/>
        </w:rPr>
      </w:pPr>
      <w:r w:rsidRPr="00917A08">
        <w:rPr>
          <w:sz w:val="24"/>
          <w:szCs w:val="24"/>
        </w:rPr>
        <w:t>5.8.1</w:t>
      </w:r>
      <w:r>
        <w:rPr>
          <w:sz w:val="24"/>
          <w:szCs w:val="24"/>
        </w:rPr>
        <w:t>.</w:t>
      </w:r>
      <w:r w:rsidRPr="00917A08">
        <w:rPr>
          <w:sz w:val="24"/>
          <w:szCs w:val="24"/>
        </w:rPr>
        <w:t xml:space="preserve">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органом, предоставляющим муниципальную услугу,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0663" w:rsidRPr="00917A08" w:rsidRDefault="00E80663" w:rsidP="00E80663">
      <w:pPr>
        <w:pStyle w:val="ConsPlusNormal"/>
        <w:ind w:firstLine="709"/>
        <w:jc w:val="both"/>
        <w:rPr>
          <w:sz w:val="24"/>
          <w:szCs w:val="24"/>
        </w:rPr>
      </w:pPr>
      <w:r w:rsidRPr="00917A08">
        <w:rPr>
          <w:sz w:val="24"/>
          <w:szCs w:val="24"/>
        </w:rPr>
        <w:t>5.8.2</w:t>
      </w:r>
      <w:r>
        <w:rPr>
          <w:sz w:val="24"/>
          <w:szCs w:val="24"/>
        </w:rPr>
        <w:t>.</w:t>
      </w:r>
      <w:r w:rsidRPr="00917A08">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0663" w:rsidRDefault="00E80663" w:rsidP="00E80663">
      <w:pPr>
        <w:pStyle w:val="ConsPlusNormal"/>
        <w:ind w:firstLine="709"/>
        <w:jc w:val="both"/>
        <w:rPr>
          <w:sz w:val="24"/>
          <w:szCs w:val="24"/>
        </w:rPr>
      </w:pPr>
      <w:r w:rsidRPr="00917A08">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w:t>
      </w:r>
      <w:r>
        <w:rPr>
          <w:sz w:val="24"/>
          <w:szCs w:val="24"/>
        </w:rPr>
        <w:t xml:space="preserve"> г.</w:t>
      </w:r>
      <w:r w:rsidRPr="00917A08">
        <w:rPr>
          <w:sz w:val="24"/>
          <w:szCs w:val="24"/>
        </w:rPr>
        <w:t xml:space="preserve"> </w:t>
      </w:r>
      <w:r>
        <w:rPr>
          <w:sz w:val="24"/>
          <w:szCs w:val="24"/>
        </w:rPr>
        <w:t>№</w:t>
      </w:r>
      <w:r w:rsidRPr="00917A08">
        <w:rPr>
          <w:sz w:val="24"/>
          <w:szCs w:val="24"/>
        </w:rPr>
        <w:t xml:space="preserve"> 210-ФЗ </w:t>
      </w:r>
      <w:r>
        <w:rPr>
          <w:sz w:val="24"/>
          <w:szCs w:val="24"/>
        </w:rPr>
        <w:t>«</w:t>
      </w:r>
      <w:r w:rsidRPr="00917A08">
        <w:rPr>
          <w:sz w:val="24"/>
          <w:szCs w:val="24"/>
        </w:rPr>
        <w:t>Об организации предоставления государственных и муниципальных услуг</w:t>
      </w:r>
      <w:r>
        <w:rPr>
          <w:sz w:val="24"/>
          <w:szCs w:val="24"/>
        </w:rPr>
        <w:t>»</w:t>
      </w:r>
      <w:r w:rsidRPr="00917A08">
        <w:rPr>
          <w:sz w:val="24"/>
          <w:szCs w:val="24"/>
        </w:rPr>
        <w:t xml:space="preserve"> незамедлительно направляют имеющиеся материалы в органы прокуратуры.</w:t>
      </w:r>
    </w:p>
    <w:p w:rsidR="00E80663" w:rsidRDefault="00E80663" w:rsidP="00E80663">
      <w:pPr>
        <w:pStyle w:val="ConsPlusNormal"/>
        <w:ind w:firstLine="709"/>
        <w:jc w:val="both"/>
        <w:rPr>
          <w:sz w:val="24"/>
          <w:szCs w:val="24"/>
        </w:rPr>
      </w:pPr>
    </w:p>
    <w:p w:rsidR="00E80663" w:rsidRDefault="00E80663" w:rsidP="00E80663">
      <w:pPr>
        <w:pStyle w:val="ConsPlusNormal"/>
        <w:jc w:val="both"/>
        <w:rPr>
          <w:sz w:val="24"/>
          <w:szCs w:val="24"/>
        </w:rPr>
      </w:pPr>
    </w:p>
    <w:p w:rsidR="00E80663" w:rsidRDefault="00E80663" w:rsidP="00E80663">
      <w:pPr>
        <w:pStyle w:val="ConsPlusNormal"/>
        <w:jc w:val="both"/>
        <w:rPr>
          <w:sz w:val="24"/>
          <w:szCs w:val="24"/>
        </w:rPr>
      </w:pPr>
    </w:p>
    <w:p w:rsidR="009E073D" w:rsidRPr="00B46FAF" w:rsidRDefault="00C55599" w:rsidP="00C55599">
      <w:r>
        <w:rPr>
          <w:sz w:val="28"/>
          <w:szCs w:val="28"/>
        </w:rPr>
        <w:t xml:space="preserve"> </w:t>
      </w:r>
    </w:p>
    <w:sectPr w:rsidR="009E073D" w:rsidRPr="00B46FAF" w:rsidSect="00DC671F">
      <w:pgSz w:w="11906" w:h="16838"/>
      <w:pgMar w:top="244" w:right="851" w:bottom="-2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Cambria"/>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AE1"/>
    <w:multiLevelType w:val="hybridMultilevel"/>
    <w:tmpl w:val="649E63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E5EF9"/>
    <w:multiLevelType w:val="hybridMultilevel"/>
    <w:tmpl w:val="18FA9CF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 w15:restartNumberingAfterBreak="0">
    <w:nsid w:val="089A34F9"/>
    <w:multiLevelType w:val="multilevel"/>
    <w:tmpl w:val="F31E7D1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BF65326"/>
    <w:multiLevelType w:val="multilevel"/>
    <w:tmpl w:val="484AA6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F82BDB"/>
    <w:multiLevelType w:val="multilevel"/>
    <w:tmpl w:val="C76E667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 w15:restartNumberingAfterBreak="0">
    <w:nsid w:val="2610747E"/>
    <w:multiLevelType w:val="multilevel"/>
    <w:tmpl w:val="114039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6" w15:restartNumberingAfterBreak="0">
    <w:nsid w:val="2E123739"/>
    <w:multiLevelType w:val="hybridMultilevel"/>
    <w:tmpl w:val="9B78E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7072A4"/>
    <w:multiLevelType w:val="multilevel"/>
    <w:tmpl w:val="A080CABC"/>
    <w:lvl w:ilvl="0">
      <w:start w:val="1"/>
      <w:numFmt w:val="decimal"/>
      <w:lvlText w:val="%1."/>
      <w:lvlJc w:val="left"/>
      <w:pPr>
        <w:tabs>
          <w:tab w:val="num" w:pos="540"/>
        </w:tabs>
        <w:ind w:left="540" w:hanging="540"/>
      </w:pPr>
      <w:rPr>
        <w:rFonts w:hint="default"/>
        <w:color w:val="auto"/>
      </w:rPr>
    </w:lvl>
    <w:lvl w:ilvl="1">
      <w:start w:val="1"/>
      <w:numFmt w:val="decimal"/>
      <w:lvlText w:val="%1.%2."/>
      <w:lvlJc w:val="left"/>
      <w:pPr>
        <w:tabs>
          <w:tab w:val="num" w:pos="1005"/>
        </w:tabs>
        <w:ind w:left="1005" w:hanging="720"/>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510"/>
        </w:tabs>
        <w:ind w:left="3510" w:hanging="180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8" w15:restartNumberingAfterBreak="0">
    <w:nsid w:val="526520A5"/>
    <w:multiLevelType w:val="hybridMultilevel"/>
    <w:tmpl w:val="FCB07C74"/>
    <w:lvl w:ilvl="0" w:tplc="61C0A11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17051F"/>
    <w:multiLevelType w:val="multilevel"/>
    <w:tmpl w:val="FE2EF5D6"/>
    <w:lvl w:ilvl="0">
      <w:start w:val="1"/>
      <w:numFmt w:val="decimal"/>
      <w:lvlText w:val="%1."/>
      <w:lvlJc w:val="left"/>
      <w:pPr>
        <w:tabs>
          <w:tab w:val="num" w:pos="750"/>
        </w:tabs>
        <w:ind w:left="750" w:hanging="390"/>
      </w:pPr>
      <w:rPr>
        <w:rFonts w:hint="default"/>
      </w:rPr>
    </w:lvl>
    <w:lvl w:ilvl="1">
      <w:start w:val="2"/>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F1E4277"/>
    <w:multiLevelType w:val="hybridMultilevel"/>
    <w:tmpl w:val="A3267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C8B57C8"/>
    <w:multiLevelType w:val="hybridMultilevel"/>
    <w:tmpl w:val="D388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A1731A"/>
    <w:multiLevelType w:val="multilevel"/>
    <w:tmpl w:val="13EA754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5"/>
        </w:tabs>
        <w:ind w:left="645" w:hanging="360"/>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150"/>
        </w:tabs>
        <w:ind w:left="3150" w:hanging="144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13" w15:restartNumberingAfterBreak="0">
    <w:nsid w:val="75DA09F3"/>
    <w:multiLevelType w:val="multilevel"/>
    <w:tmpl w:val="53929704"/>
    <w:lvl w:ilvl="0">
      <w:start w:val="1"/>
      <w:numFmt w:val="upperRoman"/>
      <w:lvlText w:val="%1."/>
      <w:lvlJc w:val="left"/>
      <w:pPr>
        <w:ind w:left="1080" w:hanging="72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7AC931C2"/>
    <w:multiLevelType w:val="multilevel"/>
    <w:tmpl w:val="2E480FA8"/>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D114A05"/>
    <w:multiLevelType w:val="hybridMultilevel"/>
    <w:tmpl w:val="2C24D834"/>
    <w:lvl w:ilvl="0" w:tplc="BF8E2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12"/>
  </w:num>
  <w:num w:numId="4">
    <w:abstractNumId w:val="3"/>
  </w:num>
  <w:num w:numId="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11"/>
  </w:num>
  <w:num w:numId="9">
    <w:abstractNumId w:val="4"/>
  </w:num>
  <w:num w:numId="10">
    <w:abstractNumId w:val="10"/>
  </w:num>
  <w:num w:numId="11">
    <w:abstractNumId w:val="5"/>
  </w:num>
  <w:num w:numId="12">
    <w:abstractNumId w:val="2"/>
  </w:num>
  <w:num w:numId="13">
    <w:abstractNumId w:val="14"/>
  </w:num>
  <w:num w:numId="14">
    <w:abstractNumId w:val="8"/>
  </w:num>
  <w:num w:numId="15">
    <w:abstractNumId w:val="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69"/>
    <w:rsid w:val="00041BD1"/>
    <w:rsid w:val="00073500"/>
    <w:rsid w:val="000822BB"/>
    <w:rsid w:val="001436AB"/>
    <w:rsid w:val="002830DC"/>
    <w:rsid w:val="002A7793"/>
    <w:rsid w:val="00305391"/>
    <w:rsid w:val="0034659B"/>
    <w:rsid w:val="003925B2"/>
    <w:rsid w:val="005573B3"/>
    <w:rsid w:val="005D00DB"/>
    <w:rsid w:val="005D4DCA"/>
    <w:rsid w:val="005F2545"/>
    <w:rsid w:val="00712A61"/>
    <w:rsid w:val="00801769"/>
    <w:rsid w:val="0088758D"/>
    <w:rsid w:val="008A32AE"/>
    <w:rsid w:val="008A5DE3"/>
    <w:rsid w:val="009772BB"/>
    <w:rsid w:val="009E073D"/>
    <w:rsid w:val="00A8342E"/>
    <w:rsid w:val="00AD26AF"/>
    <w:rsid w:val="00B46FAF"/>
    <w:rsid w:val="00B570AC"/>
    <w:rsid w:val="00BC1A10"/>
    <w:rsid w:val="00C445E1"/>
    <w:rsid w:val="00C55599"/>
    <w:rsid w:val="00C77F46"/>
    <w:rsid w:val="00DC669B"/>
    <w:rsid w:val="00DC671F"/>
    <w:rsid w:val="00E1322C"/>
    <w:rsid w:val="00E80663"/>
    <w:rsid w:val="00F9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B1545-B596-44B7-92C0-CD941743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769"/>
  </w:style>
  <w:style w:type="paragraph" w:styleId="1">
    <w:name w:val="heading 1"/>
    <w:basedOn w:val="a"/>
    <w:next w:val="a"/>
    <w:link w:val="10"/>
    <w:qFormat/>
    <w:rsid w:val="00E80663"/>
    <w:pPr>
      <w:keepNext/>
      <w:jc w:val="center"/>
      <w:outlineLvl w:val="0"/>
    </w:pPr>
    <w:rPr>
      <w:sz w:val="24"/>
      <w:lang w:val="x-none" w:eastAsia="x-none"/>
    </w:rPr>
  </w:style>
  <w:style w:type="paragraph" w:styleId="2">
    <w:name w:val="heading 2"/>
    <w:basedOn w:val="a"/>
    <w:next w:val="a"/>
    <w:link w:val="20"/>
    <w:uiPriority w:val="9"/>
    <w:qFormat/>
    <w:rsid w:val="00E80663"/>
    <w:pPr>
      <w:keepNext/>
      <w:jc w:val="both"/>
      <w:outlineLvl w:val="1"/>
    </w:pPr>
    <w:rPr>
      <w:sz w:val="24"/>
      <w:lang w:val="x-none" w:eastAsia="x-none"/>
    </w:rPr>
  </w:style>
  <w:style w:type="paragraph" w:styleId="3">
    <w:name w:val="heading 3"/>
    <w:basedOn w:val="a"/>
    <w:next w:val="a"/>
    <w:link w:val="30"/>
    <w:qFormat/>
    <w:rsid w:val="00E80663"/>
    <w:pPr>
      <w:keepNext/>
      <w:spacing w:before="240" w:after="60"/>
      <w:outlineLvl w:val="2"/>
    </w:pPr>
    <w:rPr>
      <w:rFonts w:ascii="Arial" w:hAnsi="Arial"/>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rsid w:val="00041BD1"/>
    <w:rPr>
      <w:rFonts w:ascii="Tahoma" w:hAnsi="Tahoma" w:cs="Tahoma"/>
      <w:sz w:val="16"/>
      <w:szCs w:val="16"/>
    </w:rPr>
  </w:style>
  <w:style w:type="character" w:customStyle="1" w:styleId="10">
    <w:name w:val="Заголовок 1 Знак"/>
    <w:link w:val="1"/>
    <w:rsid w:val="00E80663"/>
    <w:rPr>
      <w:sz w:val="24"/>
      <w:lang w:val="x-none" w:eastAsia="x-none"/>
    </w:rPr>
  </w:style>
  <w:style w:type="character" w:customStyle="1" w:styleId="20">
    <w:name w:val="Заголовок 2 Знак"/>
    <w:link w:val="2"/>
    <w:uiPriority w:val="9"/>
    <w:rsid w:val="00E80663"/>
    <w:rPr>
      <w:sz w:val="24"/>
      <w:lang w:val="x-none" w:eastAsia="x-none"/>
    </w:rPr>
  </w:style>
  <w:style w:type="character" w:customStyle="1" w:styleId="30">
    <w:name w:val="Заголовок 3 Знак"/>
    <w:link w:val="3"/>
    <w:rsid w:val="00E80663"/>
    <w:rPr>
      <w:rFonts w:ascii="Arial" w:hAnsi="Arial"/>
      <w:b/>
      <w:bCs/>
      <w:sz w:val="26"/>
      <w:szCs w:val="26"/>
      <w:lang w:val="x-none" w:eastAsia="x-none"/>
    </w:rPr>
  </w:style>
  <w:style w:type="paragraph" w:customStyle="1" w:styleId="Char">
    <w:name w:val="Char Знак Знак Знак Знак Знак Знак"/>
    <w:basedOn w:val="a"/>
    <w:rsid w:val="00E80663"/>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E80663"/>
    <w:pPr>
      <w:widowControl w:val="0"/>
      <w:autoSpaceDE w:val="0"/>
      <w:autoSpaceDN w:val="0"/>
    </w:pPr>
    <w:rPr>
      <w:sz w:val="28"/>
    </w:rPr>
  </w:style>
  <w:style w:type="character" w:customStyle="1" w:styleId="a4">
    <w:name w:val="Текст выноски Знак"/>
    <w:link w:val="a3"/>
    <w:uiPriority w:val="99"/>
    <w:rsid w:val="00E80663"/>
    <w:rPr>
      <w:rFonts w:ascii="Tahoma" w:hAnsi="Tahoma" w:cs="Tahoma"/>
      <w:sz w:val="16"/>
      <w:szCs w:val="16"/>
    </w:rPr>
  </w:style>
  <w:style w:type="paragraph" w:styleId="a5">
    <w:name w:val="header"/>
    <w:basedOn w:val="a"/>
    <w:link w:val="a6"/>
    <w:uiPriority w:val="99"/>
    <w:rsid w:val="00E80663"/>
    <w:pPr>
      <w:tabs>
        <w:tab w:val="center" w:pos="4677"/>
        <w:tab w:val="right" w:pos="9355"/>
      </w:tabs>
    </w:pPr>
    <w:rPr>
      <w:sz w:val="24"/>
      <w:szCs w:val="24"/>
      <w:lang w:val="x-none" w:eastAsia="x-none"/>
    </w:rPr>
  </w:style>
  <w:style w:type="character" w:customStyle="1" w:styleId="a6">
    <w:name w:val="Верхний колонтитул Знак"/>
    <w:link w:val="a5"/>
    <w:uiPriority w:val="99"/>
    <w:rsid w:val="00E80663"/>
    <w:rPr>
      <w:sz w:val="24"/>
      <w:szCs w:val="24"/>
      <w:lang w:val="x-none" w:eastAsia="x-none"/>
    </w:rPr>
  </w:style>
  <w:style w:type="paragraph" w:styleId="a7">
    <w:name w:val="footer"/>
    <w:basedOn w:val="a"/>
    <w:link w:val="a8"/>
    <w:uiPriority w:val="99"/>
    <w:rsid w:val="00E80663"/>
    <w:pPr>
      <w:tabs>
        <w:tab w:val="center" w:pos="4677"/>
        <w:tab w:val="right" w:pos="9355"/>
      </w:tabs>
    </w:pPr>
    <w:rPr>
      <w:sz w:val="24"/>
      <w:szCs w:val="24"/>
      <w:lang w:val="x-none" w:eastAsia="x-none"/>
    </w:rPr>
  </w:style>
  <w:style w:type="character" w:customStyle="1" w:styleId="a8">
    <w:name w:val="Нижний колонтитул Знак"/>
    <w:link w:val="a7"/>
    <w:uiPriority w:val="99"/>
    <w:rsid w:val="00E80663"/>
    <w:rPr>
      <w:sz w:val="24"/>
      <w:szCs w:val="24"/>
      <w:lang w:val="x-none" w:eastAsia="x-none"/>
    </w:rPr>
  </w:style>
  <w:style w:type="paragraph" w:customStyle="1" w:styleId="11">
    <w:name w:val="Знак1"/>
    <w:basedOn w:val="a"/>
    <w:next w:val="a"/>
    <w:semiHidden/>
    <w:rsid w:val="00E80663"/>
    <w:pPr>
      <w:spacing w:after="160" w:line="240" w:lineRule="exact"/>
    </w:pPr>
    <w:rPr>
      <w:rFonts w:ascii="Arial" w:hAnsi="Arial" w:cs="Arial"/>
      <w:lang w:val="en-US" w:eastAsia="en-US"/>
    </w:rPr>
  </w:style>
  <w:style w:type="character" w:styleId="a9">
    <w:name w:val="Strong"/>
    <w:qFormat/>
    <w:rsid w:val="00E80663"/>
    <w:rPr>
      <w:b/>
      <w:bCs/>
    </w:rPr>
  </w:style>
  <w:style w:type="paragraph" w:customStyle="1" w:styleId="aa">
    <w:basedOn w:val="a"/>
    <w:next w:val="ab"/>
    <w:link w:val="ac"/>
    <w:qFormat/>
    <w:rsid w:val="00E80663"/>
    <w:pPr>
      <w:jc w:val="center"/>
    </w:pPr>
    <w:rPr>
      <w:b/>
      <w:bCs/>
      <w:sz w:val="24"/>
      <w:szCs w:val="24"/>
    </w:rPr>
  </w:style>
  <w:style w:type="paragraph" w:styleId="HTML">
    <w:name w:val="HTML Preformatted"/>
    <w:basedOn w:val="a"/>
    <w:link w:val="HTML0"/>
    <w:rsid w:val="00E80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80663"/>
    <w:rPr>
      <w:rFonts w:ascii="Courier New" w:hAnsi="Courier New"/>
      <w:lang w:val="x-none" w:eastAsia="x-none"/>
    </w:rPr>
  </w:style>
  <w:style w:type="paragraph" w:customStyle="1" w:styleId="ConsPlusTitle">
    <w:name w:val="ConsPlusTitle"/>
    <w:uiPriority w:val="99"/>
    <w:rsid w:val="00E80663"/>
    <w:pPr>
      <w:widowControl w:val="0"/>
      <w:autoSpaceDE w:val="0"/>
      <w:autoSpaceDN w:val="0"/>
      <w:adjustRightInd w:val="0"/>
    </w:pPr>
    <w:rPr>
      <w:rFonts w:ascii="Arial" w:hAnsi="Arial" w:cs="Arial"/>
      <w:b/>
      <w:bCs/>
    </w:rPr>
  </w:style>
  <w:style w:type="character" w:styleId="ad">
    <w:name w:val="Hyperlink"/>
    <w:uiPriority w:val="99"/>
    <w:rsid w:val="00E80663"/>
    <w:rPr>
      <w:color w:val="0000FF"/>
      <w:u w:val="single"/>
    </w:rPr>
  </w:style>
  <w:style w:type="character" w:customStyle="1" w:styleId="ac">
    <w:name w:val="Название Знак"/>
    <w:link w:val="aa"/>
    <w:rsid w:val="00E80663"/>
    <w:rPr>
      <w:b/>
      <w:bCs/>
      <w:sz w:val="24"/>
      <w:szCs w:val="24"/>
    </w:rPr>
  </w:style>
  <w:style w:type="paragraph" w:styleId="ae">
    <w:name w:val="No Spacing"/>
    <w:link w:val="af"/>
    <w:uiPriority w:val="1"/>
    <w:qFormat/>
    <w:rsid w:val="00E80663"/>
    <w:rPr>
      <w:sz w:val="24"/>
      <w:szCs w:val="24"/>
    </w:rPr>
  </w:style>
  <w:style w:type="character" w:customStyle="1" w:styleId="af">
    <w:name w:val="Без интервала Знак"/>
    <w:link w:val="ae"/>
    <w:uiPriority w:val="1"/>
    <w:rsid w:val="00E80663"/>
    <w:rPr>
      <w:sz w:val="24"/>
      <w:szCs w:val="24"/>
    </w:rPr>
  </w:style>
  <w:style w:type="paragraph" w:customStyle="1" w:styleId="12">
    <w:name w:val="Обычный (веб)1"/>
    <w:basedOn w:val="a"/>
    <w:rsid w:val="00E80663"/>
    <w:pPr>
      <w:suppressAutoHyphens/>
      <w:spacing w:after="200" w:line="276" w:lineRule="auto"/>
    </w:pPr>
    <w:rPr>
      <w:rFonts w:ascii="Calibri" w:hAnsi="Calibri"/>
      <w:sz w:val="22"/>
      <w:szCs w:val="22"/>
      <w:lang w:eastAsia="ar-SA"/>
    </w:rPr>
  </w:style>
  <w:style w:type="paragraph" w:styleId="31">
    <w:name w:val="Body Text 3"/>
    <w:basedOn w:val="a"/>
    <w:link w:val="32"/>
    <w:rsid w:val="00E80663"/>
    <w:pPr>
      <w:spacing w:after="120"/>
    </w:pPr>
    <w:rPr>
      <w:sz w:val="16"/>
      <w:szCs w:val="16"/>
      <w:lang w:val="x-none" w:eastAsia="x-none"/>
    </w:rPr>
  </w:style>
  <w:style w:type="character" w:customStyle="1" w:styleId="32">
    <w:name w:val="Основной текст 3 Знак"/>
    <w:link w:val="31"/>
    <w:rsid w:val="00E80663"/>
    <w:rPr>
      <w:sz w:val="16"/>
      <w:szCs w:val="16"/>
      <w:lang w:val="x-none" w:eastAsia="x-none"/>
    </w:rPr>
  </w:style>
  <w:style w:type="paragraph" w:customStyle="1" w:styleId="Default">
    <w:name w:val="Default"/>
    <w:rsid w:val="00E80663"/>
    <w:pPr>
      <w:autoSpaceDE w:val="0"/>
      <w:autoSpaceDN w:val="0"/>
      <w:adjustRightInd w:val="0"/>
    </w:pPr>
    <w:rPr>
      <w:color w:val="000000"/>
      <w:sz w:val="24"/>
      <w:szCs w:val="24"/>
    </w:rPr>
  </w:style>
  <w:style w:type="paragraph" w:styleId="af0">
    <w:name w:val="List Paragraph"/>
    <w:basedOn w:val="a"/>
    <w:uiPriority w:val="34"/>
    <w:qFormat/>
    <w:rsid w:val="00E80663"/>
    <w:pPr>
      <w:spacing w:after="200" w:line="276" w:lineRule="auto"/>
      <w:ind w:left="720"/>
      <w:contextualSpacing/>
    </w:pPr>
    <w:rPr>
      <w:rFonts w:ascii="Calibri" w:hAnsi="Calibri"/>
      <w:sz w:val="22"/>
      <w:szCs w:val="22"/>
    </w:rPr>
  </w:style>
  <w:style w:type="paragraph" w:customStyle="1" w:styleId="af1">
    <w:name w:val="Таблицы (моноширинный)"/>
    <w:basedOn w:val="a"/>
    <w:next w:val="a"/>
    <w:rsid w:val="00E80663"/>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E80663"/>
    <w:pPr>
      <w:widowControl w:val="0"/>
      <w:autoSpaceDE w:val="0"/>
      <w:autoSpaceDN w:val="0"/>
      <w:adjustRightInd w:val="0"/>
    </w:pPr>
    <w:rPr>
      <w:rFonts w:ascii="Courier New" w:hAnsi="Courier New" w:cs="Courier New"/>
    </w:rPr>
  </w:style>
  <w:style w:type="paragraph" w:customStyle="1" w:styleId="ConsPlusCell">
    <w:name w:val="ConsPlusCell"/>
    <w:uiPriority w:val="99"/>
    <w:rsid w:val="00E80663"/>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80663"/>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80663"/>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E80663"/>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E80663"/>
    <w:pPr>
      <w:widowControl w:val="0"/>
      <w:autoSpaceDE w:val="0"/>
      <w:autoSpaceDN w:val="0"/>
      <w:adjustRightInd w:val="0"/>
    </w:pPr>
    <w:rPr>
      <w:sz w:val="24"/>
      <w:szCs w:val="24"/>
    </w:rPr>
  </w:style>
  <w:style w:type="paragraph" w:customStyle="1" w:styleId="ConsPlusTextList1">
    <w:name w:val="ConsPlusTextList1"/>
    <w:uiPriority w:val="99"/>
    <w:rsid w:val="00E80663"/>
    <w:pPr>
      <w:widowControl w:val="0"/>
      <w:autoSpaceDE w:val="0"/>
      <w:autoSpaceDN w:val="0"/>
      <w:adjustRightInd w:val="0"/>
    </w:pPr>
    <w:rPr>
      <w:sz w:val="24"/>
      <w:szCs w:val="24"/>
    </w:rPr>
  </w:style>
  <w:style w:type="character" w:customStyle="1" w:styleId="ConsPlusNormal0">
    <w:name w:val="ConsPlusNormal Знак"/>
    <w:link w:val="ConsPlusNormal"/>
    <w:locked/>
    <w:rsid w:val="00E80663"/>
    <w:rPr>
      <w:sz w:val="28"/>
    </w:rPr>
  </w:style>
  <w:style w:type="character" w:customStyle="1" w:styleId="FontStyle11">
    <w:name w:val="Font Style11"/>
    <w:rsid w:val="00E80663"/>
    <w:rPr>
      <w:rFonts w:ascii="Times New Roman" w:hAnsi="Times New Roman" w:cs="Times New Roman"/>
      <w:sz w:val="26"/>
      <w:szCs w:val="26"/>
    </w:rPr>
  </w:style>
  <w:style w:type="paragraph" w:styleId="af2">
    <w:name w:val="Обычный (Интернет)"/>
    <w:basedOn w:val="a"/>
    <w:rsid w:val="00E80663"/>
    <w:rPr>
      <w:sz w:val="24"/>
      <w:szCs w:val="24"/>
    </w:rPr>
  </w:style>
  <w:style w:type="paragraph" w:styleId="ab">
    <w:name w:val="Заголовок"/>
    <w:basedOn w:val="a"/>
    <w:next w:val="a"/>
    <w:link w:val="af3"/>
    <w:qFormat/>
    <w:rsid w:val="00E80663"/>
    <w:pPr>
      <w:spacing w:before="240" w:after="60"/>
      <w:jc w:val="center"/>
      <w:outlineLvl w:val="0"/>
    </w:pPr>
    <w:rPr>
      <w:rFonts w:ascii="Calibri Light" w:hAnsi="Calibri Light"/>
      <w:b/>
      <w:bCs/>
      <w:kern w:val="28"/>
      <w:sz w:val="32"/>
      <w:szCs w:val="32"/>
    </w:rPr>
  </w:style>
  <w:style w:type="character" w:customStyle="1" w:styleId="af3">
    <w:name w:val="Заголовок Знак"/>
    <w:link w:val="ab"/>
    <w:rsid w:val="00E80663"/>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12689">
      <w:bodyDiv w:val="1"/>
      <w:marLeft w:val="0"/>
      <w:marRight w:val="0"/>
      <w:marTop w:val="0"/>
      <w:marBottom w:val="0"/>
      <w:divBdr>
        <w:top w:val="none" w:sz="0" w:space="0" w:color="auto"/>
        <w:left w:val="none" w:sz="0" w:space="0" w:color="auto"/>
        <w:bottom w:val="none" w:sz="0" w:space="0" w:color="auto"/>
        <w:right w:val="none" w:sz="0" w:space="0" w:color="auto"/>
      </w:divBdr>
    </w:div>
    <w:div w:id="6463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6579&amp;date=27.08.2024&amp;dst=100101&amp;field=134" TargetMode="External"/><Relationship Id="rId13" Type="http://schemas.openxmlformats.org/officeDocument/2006/relationships/hyperlink" Target="https://login.consultant.ru/link/?req=doc&amp;base=LAW&amp;n=466358&amp;date=27.08.2024" TargetMode="External"/><Relationship Id="rId18" Type="http://schemas.openxmlformats.org/officeDocument/2006/relationships/hyperlink" Target="https://login.consultant.ru/link/?req=doc&amp;base=LAW&amp;n=359641&amp;date=26.07.2022&amp;dst=100662&amp;field=134" TargetMode="External"/><Relationship Id="rId3" Type="http://schemas.openxmlformats.org/officeDocument/2006/relationships/styles" Target="styles.xml"/><Relationship Id="rId7" Type="http://schemas.openxmlformats.org/officeDocument/2006/relationships/hyperlink" Target="https://login.consultant.ru/link/?req=doc&amp;base=LAW&amp;n=483018&amp;date=27.08.2024" TargetMode="External"/><Relationship Id="rId12" Type="http://schemas.openxmlformats.org/officeDocument/2006/relationships/hyperlink" Target="https://login.consultant.ru/link/?req=doc&amp;base=LAW&amp;n=453483&amp;date=27.08.2024&amp;dst=146&amp;field=134" TargetMode="External"/><Relationship Id="rId17" Type="http://schemas.openxmlformats.org/officeDocument/2006/relationships/hyperlink" Target="https://login.consultant.ru/link/?req=doc&amp;base=LAW&amp;n=359641&amp;date=26.07.2022&amp;dst=100657&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9641&amp;date=26.07.2022&amp;dst=100650&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66358&amp;date=27.08.2024" TargetMode="External"/><Relationship Id="rId11" Type="http://schemas.openxmlformats.org/officeDocument/2006/relationships/hyperlink" Target="https://login.consultant.ru/link/?req=doc&amp;base=LAW&amp;n=453483&amp;date=27.08.2024&amp;dst=16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9641&amp;date=26.07.2022&amp;dst=100642&amp;field=134" TargetMode="External"/><Relationship Id="rId10" Type="http://schemas.openxmlformats.org/officeDocument/2006/relationships/hyperlink" Target="https://login.consultant.ru/link/?req=doc&amp;base=LAW&amp;n=396579&amp;date=27.08.2024&amp;dst=100101&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62267&amp;date=27.08.2024&amp;dst=100086&amp;field=134" TargetMode="External"/><Relationship Id="rId14" Type="http://schemas.openxmlformats.org/officeDocument/2006/relationships/hyperlink" Target="https://login.consultant.ru/link/?req=doc&amp;base=LAW&amp;n=483018&amp;date=27.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445E-9E04-4071-A59E-6C088B7C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10850</Words>
  <Characters>61848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АДМИНИСТРАЦИЯ  ЖИРЯТИНСКОГО  РАЙОНА</vt:lpstr>
    </vt:vector>
  </TitlesOfParts>
  <Company>..</Company>
  <LinksUpToDate>false</LinksUpToDate>
  <CharactersWithSpaces>72553</CharactersWithSpaces>
  <SharedDoc>false</SharedDoc>
  <HLinks>
    <vt:vector size="372" baseType="variant">
      <vt:variant>
        <vt:i4>6291504</vt:i4>
      </vt:variant>
      <vt:variant>
        <vt:i4>183</vt:i4>
      </vt:variant>
      <vt:variant>
        <vt:i4>0</vt:i4>
      </vt:variant>
      <vt:variant>
        <vt:i4>5</vt:i4>
      </vt:variant>
      <vt:variant>
        <vt:lpwstr/>
      </vt:variant>
      <vt:variant>
        <vt:lpwstr>Par223</vt:lpwstr>
      </vt:variant>
      <vt:variant>
        <vt:i4>5570652</vt:i4>
      </vt:variant>
      <vt:variant>
        <vt:i4>180</vt:i4>
      </vt:variant>
      <vt:variant>
        <vt:i4>0</vt:i4>
      </vt:variant>
      <vt:variant>
        <vt:i4>5</vt:i4>
      </vt:variant>
      <vt:variant>
        <vt:lpwstr>https://login.consultant.ru/link/?req=doc&amp;base=LAW&amp;n=359641&amp;date=26.07.2022&amp;dst=100662&amp;field=134</vt:lpwstr>
      </vt:variant>
      <vt:variant>
        <vt:lpwstr/>
      </vt:variant>
      <vt:variant>
        <vt:i4>5242975</vt:i4>
      </vt:variant>
      <vt:variant>
        <vt:i4>177</vt:i4>
      </vt:variant>
      <vt:variant>
        <vt:i4>0</vt:i4>
      </vt:variant>
      <vt:variant>
        <vt:i4>5</vt:i4>
      </vt:variant>
      <vt:variant>
        <vt:lpwstr>https://login.consultant.ru/link/?req=doc&amp;base=LAW&amp;n=359641&amp;date=26.07.2022&amp;dst=100657&amp;field=134</vt:lpwstr>
      </vt:variant>
      <vt:variant>
        <vt:lpwstr/>
      </vt:variant>
      <vt:variant>
        <vt:i4>5701727</vt:i4>
      </vt:variant>
      <vt:variant>
        <vt:i4>174</vt:i4>
      </vt:variant>
      <vt:variant>
        <vt:i4>0</vt:i4>
      </vt:variant>
      <vt:variant>
        <vt:i4>5</vt:i4>
      </vt:variant>
      <vt:variant>
        <vt:lpwstr>https://login.consultant.ru/link/?req=doc&amp;base=LAW&amp;n=359641&amp;date=26.07.2022&amp;dst=100650&amp;field=134</vt:lpwstr>
      </vt:variant>
      <vt:variant>
        <vt:lpwstr/>
      </vt:variant>
      <vt:variant>
        <vt:i4>5570654</vt:i4>
      </vt:variant>
      <vt:variant>
        <vt:i4>171</vt:i4>
      </vt:variant>
      <vt:variant>
        <vt:i4>0</vt:i4>
      </vt:variant>
      <vt:variant>
        <vt:i4>5</vt:i4>
      </vt:variant>
      <vt:variant>
        <vt:lpwstr>https://login.consultant.ru/link/?req=doc&amp;base=LAW&amp;n=359641&amp;date=26.07.2022&amp;dst=100642&amp;field=134</vt:lpwstr>
      </vt:variant>
      <vt:variant>
        <vt:lpwstr/>
      </vt:variant>
      <vt:variant>
        <vt:i4>6619185</vt:i4>
      </vt:variant>
      <vt:variant>
        <vt:i4>168</vt:i4>
      </vt:variant>
      <vt:variant>
        <vt:i4>0</vt:i4>
      </vt:variant>
      <vt:variant>
        <vt:i4>5</vt:i4>
      </vt:variant>
      <vt:variant>
        <vt:lpwstr/>
      </vt:variant>
      <vt:variant>
        <vt:lpwstr>Par236</vt:lpwstr>
      </vt:variant>
      <vt:variant>
        <vt:i4>6750257</vt:i4>
      </vt:variant>
      <vt:variant>
        <vt:i4>165</vt:i4>
      </vt:variant>
      <vt:variant>
        <vt:i4>0</vt:i4>
      </vt:variant>
      <vt:variant>
        <vt:i4>5</vt:i4>
      </vt:variant>
      <vt:variant>
        <vt:lpwstr/>
      </vt:variant>
      <vt:variant>
        <vt:lpwstr>Par234</vt:lpwstr>
      </vt:variant>
      <vt:variant>
        <vt:i4>6422577</vt:i4>
      </vt:variant>
      <vt:variant>
        <vt:i4>162</vt:i4>
      </vt:variant>
      <vt:variant>
        <vt:i4>0</vt:i4>
      </vt:variant>
      <vt:variant>
        <vt:i4>5</vt:i4>
      </vt:variant>
      <vt:variant>
        <vt:lpwstr/>
      </vt:variant>
      <vt:variant>
        <vt:lpwstr>Par231</vt:lpwstr>
      </vt:variant>
      <vt:variant>
        <vt:i4>6750256</vt:i4>
      </vt:variant>
      <vt:variant>
        <vt:i4>159</vt:i4>
      </vt:variant>
      <vt:variant>
        <vt:i4>0</vt:i4>
      </vt:variant>
      <vt:variant>
        <vt:i4>5</vt:i4>
      </vt:variant>
      <vt:variant>
        <vt:lpwstr/>
      </vt:variant>
      <vt:variant>
        <vt:lpwstr>Par224</vt:lpwstr>
      </vt:variant>
      <vt:variant>
        <vt:i4>6422577</vt:i4>
      </vt:variant>
      <vt:variant>
        <vt:i4>156</vt:i4>
      </vt:variant>
      <vt:variant>
        <vt:i4>0</vt:i4>
      </vt:variant>
      <vt:variant>
        <vt:i4>5</vt:i4>
      </vt:variant>
      <vt:variant>
        <vt:lpwstr/>
      </vt:variant>
      <vt:variant>
        <vt:lpwstr>Par231</vt:lpwstr>
      </vt:variant>
      <vt:variant>
        <vt:i4>6946864</vt:i4>
      </vt:variant>
      <vt:variant>
        <vt:i4>153</vt:i4>
      </vt:variant>
      <vt:variant>
        <vt:i4>0</vt:i4>
      </vt:variant>
      <vt:variant>
        <vt:i4>5</vt:i4>
      </vt:variant>
      <vt:variant>
        <vt:lpwstr/>
      </vt:variant>
      <vt:variant>
        <vt:lpwstr>Par229</vt:lpwstr>
      </vt:variant>
      <vt:variant>
        <vt:i4>6357041</vt:i4>
      </vt:variant>
      <vt:variant>
        <vt:i4>150</vt:i4>
      </vt:variant>
      <vt:variant>
        <vt:i4>0</vt:i4>
      </vt:variant>
      <vt:variant>
        <vt:i4>5</vt:i4>
      </vt:variant>
      <vt:variant>
        <vt:lpwstr/>
      </vt:variant>
      <vt:variant>
        <vt:lpwstr>Par232</vt:lpwstr>
      </vt:variant>
      <vt:variant>
        <vt:i4>6619185</vt:i4>
      </vt:variant>
      <vt:variant>
        <vt:i4>147</vt:i4>
      </vt:variant>
      <vt:variant>
        <vt:i4>0</vt:i4>
      </vt:variant>
      <vt:variant>
        <vt:i4>5</vt:i4>
      </vt:variant>
      <vt:variant>
        <vt:lpwstr/>
      </vt:variant>
      <vt:variant>
        <vt:lpwstr>Par236</vt:lpwstr>
      </vt:variant>
      <vt:variant>
        <vt:i4>6750257</vt:i4>
      </vt:variant>
      <vt:variant>
        <vt:i4>144</vt:i4>
      </vt:variant>
      <vt:variant>
        <vt:i4>0</vt:i4>
      </vt:variant>
      <vt:variant>
        <vt:i4>5</vt:i4>
      </vt:variant>
      <vt:variant>
        <vt:lpwstr/>
      </vt:variant>
      <vt:variant>
        <vt:lpwstr>Par234</vt:lpwstr>
      </vt:variant>
      <vt:variant>
        <vt:i4>7012400</vt:i4>
      </vt:variant>
      <vt:variant>
        <vt:i4>141</vt:i4>
      </vt:variant>
      <vt:variant>
        <vt:i4>0</vt:i4>
      </vt:variant>
      <vt:variant>
        <vt:i4>5</vt:i4>
      </vt:variant>
      <vt:variant>
        <vt:lpwstr/>
      </vt:variant>
      <vt:variant>
        <vt:lpwstr>Par228</vt:lpwstr>
      </vt:variant>
      <vt:variant>
        <vt:i4>6750256</vt:i4>
      </vt:variant>
      <vt:variant>
        <vt:i4>138</vt:i4>
      </vt:variant>
      <vt:variant>
        <vt:i4>0</vt:i4>
      </vt:variant>
      <vt:variant>
        <vt:i4>5</vt:i4>
      </vt:variant>
      <vt:variant>
        <vt:lpwstr/>
      </vt:variant>
      <vt:variant>
        <vt:lpwstr>Par224</vt:lpwstr>
      </vt:variant>
      <vt:variant>
        <vt:i4>6357040</vt:i4>
      </vt:variant>
      <vt:variant>
        <vt:i4>135</vt:i4>
      </vt:variant>
      <vt:variant>
        <vt:i4>0</vt:i4>
      </vt:variant>
      <vt:variant>
        <vt:i4>5</vt:i4>
      </vt:variant>
      <vt:variant>
        <vt:lpwstr/>
      </vt:variant>
      <vt:variant>
        <vt:lpwstr>Par222</vt:lpwstr>
      </vt:variant>
      <vt:variant>
        <vt:i4>6946867</vt:i4>
      </vt:variant>
      <vt:variant>
        <vt:i4>132</vt:i4>
      </vt:variant>
      <vt:variant>
        <vt:i4>0</vt:i4>
      </vt:variant>
      <vt:variant>
        <vt:i4>5</vt:i4>
      </vt:variant>
      <vt:variant>
        <vt:lpwstr/>
      </vt:variant>
      <vt:variant>
        <vt:lpwstr>Par219</vt:lpwstr>
      </vt:variant>
      <vt:variant>
        <vt:i4>7077991</vt:i4>
      </vt:variant>
      <vt:variant>
        <vt:i4>129</vt:i4>
      </vt:variant>
      <vt:variant>
        <vt:i4>0</vt:i4>
      </vt:variant>
      <vt:variant>
        <vt:i4>5</vt:i4>
      </vt:variant>
      <vt:variant>
        <vt:lpwstr>https://login.consultant.ru/link/?req=doc&amp;base=LAW&amp;n=483018&amp;date=27.08.2024</vt:lpwstr>
      </vt:variant>
      <vt:variant>
        <vt:lpwstr/>
      </vt:variant>
      <vt:variant>
        <vt:i4>6422579</vt:i4>
      </vt:variant>
      <vt:variant>
        <vt:i4>126</vt:i4>
      </vt:variant>
      <vt:variant>
        <vt:i4>0</vt:i4>
      </vt:variant>
      <vt:variant>
        <vt:i4>5</vt:i4>
      </vt:variant>
      <vt:variant>
        <vt:lpwstr/>
      </vt:variant>
      <vt:variant>
        <vt:lpwstr>Par211</vt:lpwstr>
      </vt:variant>
      <vt:variant>
        <vt:i4>7143530</vt:i4>
      </vt:variant>
      <vt:variant>
        <vt:i4>123</vt:i4>
      </vt:variant>
      <vt:variant>
        <vt:i4>0</vt:i4>
      </vt:variant>
      <vt:variant>
        <vt:i4>5</vt:i4>
      </vt:variant>
      <vt:variant>
        <vt:lpwstr>https://login.consultant.ru/link/?req=doc&amp;base=LAW&amp;n=466358&amp;date=27.08.2024</vt:lpwstr>
      </vt:variant>
      <vt:variant>
        <vt:lpwstr/>
      </vt:variant>
      <vt:variant>
        <vt:i4>7012403</vt:i4>
      </vt:variant>
      <vt:variant>
        <vt:i4>120</vt:i4>
      </vt:variant>
      <vt:variant>
        <vt:i4>0</vt:i4>
      </vt:variant>
      <vt:variant>
        <vt:i4>5</vt:i4>
      </vt:variant>
      <vt:variant>
        <vt:lpwstr/>
      </vt:variant>
      <vt:variant>
        <vt:lpwstr>Par218</vt:lpwstr>
      </vt:variant>
      <vt:variant>
        <vt:i4>7012403</vt:i4>
      </vt:variant>
      <vt:variant>
        <vt:i4>117</vt:i4>
      </vt:variant>
      <vt:variant>
        <vt:i4>0</vt:i4>
      </vt:variant>
      <vt:variant>
        <vt:i4>5</vt:i4>
      </vt:variant>
      <vt:variant>
        <vt:lpwstr/>
      </vt:variant>
      <vt:variant>
        <vt:lpwstr>Par218</vt:lpwstr>
      </vt:variant>
      <vt:variant>
        <vt:i4>1310736</vt:i4>
      </vt:variant>
      <vt:variant>
        <vt:i4>114</vt:i4>
      </vt:variant>
      <vt:variant>
        <vt:i4>0</vt:i4>
      </vt:variant>
      <vt:variant>
        <vt:i4>5</vt:i4>
      </vt:variant>
      <vt:variant>
        <vt:lpwstr>https://login.consultant.ru/link/?req=doc&amp;base=LAW&amp;n=453483&amp;date=27.08.2024&amp;dst=146&amp;field=134</vt:lpwstr>
      </vt:variant>
      <vt:variant>
        <vt:lpwstr/>
      </vt:variant>
      <vt:variant>
        <vt:i4>1441815</vt:i4>
      </vt:variant>
      <vt:variant>
        <vt:i4>111</vt:i4>
      </vt:variant>
      <vt:variant>
        <vt:i4>0</vt:i4>
      </vt:variant>
      <vt:variant>
        <vt:i4>5</vt:i4>
      </vt:variant>
      <vt:variant>
        <vt:lpwstr>https://login.consultant.ru/link/?req=doc&amp;base=LAW&amp;n=453483&amp;date=27.08.2024&amp;dst=161&amp;field=134</vt:lpwstr>
      </vt:variant>
      <vt:variant>
        <vt:lpwstr/>
      </vt:variant>
      <vt:variant>
        <vt:i4>6357041</vt:i4>
      </vt:variant>
      <vt:variant>
        <vt:i4>108</vt:i4>
      </vt:variant>
      <vt:variant>
        <vt:i4>0</vt:i4>
      </vt:variant>
      <vt:variant>
        <vt:i4>5</vt:i4>
      </vt:variant>
      <vt:variant>
        <vt:lpwstr/>
      </vt:variant>
      <vt:variant>
        <vt:lpwstr>Par232</vt:lpwstr>
      </vt:variant>
      <vt:variant>
        <vt:i4>7012400</vt:i4>
      </vt:variant>
      <vt:variant>
        <vt:i4>105</vt:i4>
      </vt:variant>
      <vt:variant>
        <vt:i4>0</vt:i4>
      </vt:variant>
      <vt:variant>
        <vt:i4>5</vt:i4>
      </vt:variant>
      <vt:variant>
        <vt:lpwstr/>
      </vt:variant>
      <vt:variant>
        <vt:lpwstr>Par228</vt:lpwstr>
      </vt:variant>
      <vt:variant>
        <vt:i4>6619184</vt:i4>
      </vt:variant>
      <vt:variant>
        <vt:i4>102</vt:i4>
      </vt:variant>
      <vt:variant>
        <vt:i4>0</vt:i4>
      </vt:variant>
      <vt:variant>
        <vt:i4>5</vt:i4>
      </vt:variant>
      <vt:variant>
        <vt:lpwstr/>
      </vt:variant>
      <vt:variant>
        <vt:lpwstr>Par226</vt:lpwstr>
      </vt:variant>
      <vt:variant>
        <vt:i4>6750256</vt:i4>
      </vt:variant>
      <vt:variant>
        <vt:i4>99</vt:i4>
      </vt:variant>
      <vt:variant>
        <vt:i4>0</vt:i4>
      </vt:variant>
      <vt:variant>
        <vt:i4>5</vt:i4>
      </vt:variant>
      <vt:variant>
        <vt:lpwstr/>
      </vt:variant>
      <vt:variant>
        <vt:lpwstr>Par224</vt:lpwstr>
      </vt:variant>
      <vt:variant>
        <vt:i4>6553648</vt:i4>
      </vt:variant>
      <vt:variant>
        <vt:i4>96</vt:i4>
      </vt:variant>
      <vt:variant>
        <vt:i4>0</vt:i4>
      </vt:variant>
      <vt:variant>
        <vt:i4>5</vt:i4>
      </vt:variant>
      <vt:variant>
        <vt:lpwstr/>
      </vt:variant>
      <vt:variant>
        <vt:lpwstr>Par227</vt:lpwstr>
      </vt:variant>
      <vt:variant>
        <vt:i4>6291504</vt:i4>
      </vt:variant>
      <vt:variant>
        <vt:i4>93</vt:i4>
      </vt:variant>
      <vt:variant>
        <vt:i4>0</vt:i4>
      </vt:variant>
      <vt:variant>
        <vt:i4>5</vt:i4>
      </vt:variant>
      <vt:variant>
        <vt:lpwstr/>
      </vt:variant>
      <vt:variant>
        <vt:lpwstr>Par223</vt:lpwstr>
      </vt:variant>
      <vt:variant>
        <vt:i4>6946867</vt:i4>
      </vt:variant>
      <vt:variant>
        <vt:i4>90</vt:i4>
      </vt:variant>
      <vt:variant>
        <vt:i4>0</vt:i4>
      </vt:variant>
      <vt:variant>
        <vt:i4>5</vt:i4>
      </vt:variant>
      <vt:variant>
        <vt:lpwstr/>
      </vt:variant>
      <vt:variant>
        <vt:lpwstr>Par219</vt:lpwstr>
      </vt:variant>
      <vt:variant>
        <vt:i4>6684721</vt:i4>
      </vt:variant>
      <vt:variant>
        <vt:i4>87</vt:i4>
      </vt:variant>
      <vt:variant>
        <vt:i4>0</vt:i4>
      </vt:variant>
      <vt:variant>
        <vt:i4>5</vt:i4>
      </vt:variant>
      <vt:variant>
        <vt:lpwstr/>
      </vt:variant>
      <vt:variant>
        <vt:lpwstr>Par235</vt:lpwstr>
      </vt:variant>
      <vt:variant>
        <vt:i4>6750257</vt:i4>
      </vt:variant>
      <vt:variant>
        <vt:i4>84</vt:i4>
      </vt:variant>
      <vt:variant>
        <vt:i4>0</vt:i4>
      </vt:variant>
      <vt:variant>
        <vt:i4>5</vt:i4>
      </vt:variant>
      <vt:variant>
        <vt:lpwstr/>
      </vt:variant>
      <vt:variant>
        <vt:lpwstr>Par234</vt:lpwstr>
      </vt:variant>
      <vt:variant>
        <vt:i4>6357041</vt:i4>
      </vt:variant>
      <vt:variant>
        <vt:i4>81</vt:i4>
      </vt:variant>
      <vt:variant>
        <vt:i4>0</vt:i4>
      </vt:variant>
      <vt:variant>
        <vt:i4>5</vt:i4>
      </vt:variant>
      <vt:variant>
        <vt:lpwstr/>
      </vt:variant>
      <vt:variant>
        <vt:lpwstr>Par232</vt:lpwstr>
      </vt:variant>
      <vt:variant>
        <vt:i4>6946864</vt:i4>
      </vt:variant>
      <vt:variant>
        <vt:i4>78</vt:i4>
      </vt:variant>
      <vt:variant>
        <vt:i4>0</vt:i4>
      </vt:variant>
      <vt:variant>
        <vt:i4>5</vt:i4>
      </vt:variant>
      <vt:variant>
        <vt:lpwstr/>
      </vt:variant>
      <vt:variant>
        <vt:lpwstr>Par229</vt:lpwstr>
      </vt:variant>
      <vt:variant>
        <vt:i4>6553648</vt:i4>
      </vt:variant>
      <vt:variant>
        <vt:i4>75</vt:i4>
      </vt:variant>
      <vt:variant>
        <vt:i4>0</vt:i4>
      </vt:variant>
      <vt:variant>
        <vt:i4>5</vt:i4>
      </vt:variant>
      <vt:variant>
        <vt:lpwstr/>
      </vt:variant>
      <vt:variant>
        <vt:lpwstr>Par227</vt:lpwstr>
      </vt:variant>
      <vt:variant>
        <vt:i4>6291504</vt:i4>
      </vt:variant>
      <vt:variant>
        <vt:i4>72</vt:i4>
      </vt:variant>
      <vt:variant>
        <vt:i4>0</vt:i4>
      </vt:variant>
      <vt:variant>
        <vt:i4>5</vt:i4>
      </vt:variant>
      <vt:variant>
        <vt:lpwstr/>
      </vt:variant>
      <vt:variant>
        <vt:lpwstr>Par223</vt:lpwstr>
      </vt:variant>
      <vt:variant>
        <vt:i4>6946867</vt:i4>
      </vt:variant>
      <vt:variant>
        <vt:i4>69</vt:i4>
      </vt:variant>
      <vt:variant>
        <vt:i4>0</vt:i4>
      </vt:variant>
      <vt:variant>
        <vt:i4>5</vt:i4>
      </vt:variant>
      <vt:variant>
        <vt:lpwstr/>
      </vt:variant>
      <vt:variant>
        <vt:lpwstr>Par219</vt:lpwstr>
      </vt:variant>
      <vt:variant>
        <vt:i4>6553648</vt:i4>
      </vt:variant>
      <vt:variant>
        <vt:i4>66</vt:i4>
      </vt:variant>
      <vt:variant>
        <vt:i4>0</vt:i4>
      </vt:variant>
      <vt:variant>
        <vt:i4>5</vt:i4>
      </vt:variant>
      <vt:variant>
        <vt:lpwstr/>
      </vt:variant>
      <vt:variant>
        <vt:lpwstr>Par227</vt:lpwstr>
      </vt:variant>
      <vt:variant>
        <vt:i4>6750256</vt:i4>
      </vt:variant>
      <vt:variant>
        <vt:i4>63</vt:i4>
      </vt:variant>
      <vt:variant>
        <vt:i4>0</vt:i4>
      </vt:variant>
      <vt:variant>
        <vt:i4>5</vt:i4>
      </vt:variant>
      <vt:variant>
        <vt:lpwstr/>
      </vt:variant>
      <vt:variant>
        <vt:lpwstr>Par224</vt:lpwstr>
      </vt:variant>
      <vt:variant>
        <vt:i4>5374042</vt:i4>
      </vt:variant>
      <vt:variant>
        <vt:i4>60</vt:i4>
      </vt:variant>
      <vt:variant>
        <vt:i4>0</vt:i4>
      </vt:variant>
      <vt:variant>
        <vt:i4>5</vt:i4>
      </vt:variant>
      <vt:variant>
        <vt:lpwstr>https://login.consultant.ru/link/?req=doc&amp;base=LAW&amp;n=396579&amp;date=27.08.2024&amp;dst=100101&amp;field=134</vt:lpwstr>
      </vt:variant>
      <vt:variant>
        <vt:lpwstr/>
      </vt:variant>
      <vt:variant>
        <vt:i4>6553655</vt:i4>
      </vt:variant>
      <vt:variant>
        <vt:i4>57</vt:i4>
      </vt:variant>
      <vt:variant>
        <vt:i4>0</vt:i4>
      </vt:variant>
      <vt:variant>
        <vt:i4>5</vt:i4>
      </vt:variant>
      <vt:variant>
        <vt:lpwstr/>
      </vt:variant>
      <vt:variant>
        <vt:lpwstr>Par1540</vt:lpwstr>
      </vt:variant>
      <vt:variant>
        <vt:i4>6291509</vt:i4>
      </vt:variant>
      <vt:variant>
        <vt:i4>54</vt:i4>
      </vt:variant>
      <vt:variant>
        <vt:i4>0</vt:i4>
      </vt:variant>
      <vt:variant>
        <vt:i4>5</vt:i4>
      </vt:variant>
      <vt:variant>
        <vt:lpwstr/>
      </vt:variant>
      <vt:variant>
        <vt:lpwstr>Par1701</vt:lpwstr>
      </vt:variant>
      <vt:variant>
        <vt:i4>5308500</vt:i4>
      </vt:variant>
      <vt:variant>
        <vt:i4>51</vt:i4>
      </vt:variant>
      <vt:variant>
        <vt:i4>0</vt:i4>
      </vt:variant>
      <vt:variant>
        <vt:i4>5</vt:i4>
      </vt:variant>
      <vt:variant>
        <vt:lpwstr>https://login.consultant.ru/link/?req=doc&amp;base=LAW&amp;n=362267&amp;date=27.08.2024&amp;dst=100086&amp;field=134</vt:lpwstr>
      </vt:variant>
      <vt:variant>
        <vt:lpwstr/>
      </vt:variant>
      <vt:variant>
        <vt:i4>6553654</vt:i4>
      </vt:variant>
      <vt:variant>
        <vt:i4>48</vt:i4>
      </vt:variant>
      <vt:variant>
        <vt:i4>0</vt:i4>
      </vt:variant>
      <vt:variant>
        <vt:i4>5</vt:i4>
      </vt:variant>
      <vt:variant>
        <vt:lpwstr/>
      </vt:variant>
      <vt:variant>
        <vt:lpwstr>Par1448</vt:lpwstr>
      </vt:variant>
      <vt:variant>
        <vt:i4>6488116</vt:i4>
      </vt:variant>
      <vt:variant>
        <vt:i4>45</vt:i4>
      </vt:variant>
      <vt:variant>
        <vt:i4>0</vt:i4>
      </vt:variant>
      <vt:variant>
        <vt:i4>5</vt:i4>
      </vt:variant>
      <vt:variant>
        <vt:lpwstr/>
      </vt:variant>
      <vt:variant>
        <vt:lpwstr>Par1631</vt:lpwstr>
      </vt:variant>
      <vt:variant>
        <vt:i4>6815799</vt:i4>
      </vt:variant>
      <vt:variant>
        <vt:i4>42</vt:i4>
      </vt:variant>
      <vt:variant>
        <vt:i4>0</vt:i4>
      </vt:variant>
      <vt:variant>
        <vt:i4>5</vt:i4>
      </vt:variant>
      <vt:variant>
        <vt:lpwstr/>
      </vt:variant>
      <vt:variant>
        <vt:lpwstr>Par1586</vt:lpwstr>
      </vt:variant>
      <vt:variant>
        <vt:i4>5374042</vt:i4>
      </vt:variant>
      <vt:variant>
        <vt:i4>39</vt:i4>
      </vt:variant>
      <vt:variant>
        <vt:i4>0</vt:i4>
      </vt:variant>
      <vt:variant>
        <vt:i4>5</vt:i4>
      </vt:variant>
      <vt:variant>
        <vt:lpwstr>https://login.consultant.ru/link/?req=doc&amp;base=LAW&amp;n=396579&amp;date=27.08.2024&amp;dst=100101&amp;field=134</vt:lpwstr>
      </vt:variant>
      <vt:variant>
        <vt:lpwstr/>
      </vt:variant>
      <vt:variant>
        <vt:i4>6357040</vt:i4>
      </vt:variant>
      <vt:variant>
        <vt:i4>36</vt:i4>
      </vt:variant>
      <vt:variant>
        <vt:i4>0</vt:i4>
      </vt:variant>
      <vt:variant>
        <vt:i4>5</vt:i4>
      </vt:variant>
      <vt:variant>
        <vt:lpwstr/>
      </vt:variant>
      <vt:variant>
        <vt:lpwstr>Par1217</vt:lpwstr>
      </vt:variant>
      <vt:variant>
        <vt:i4>6291505</vt:i4>
      </vt:variant>
      <vt:variant>
        <vt:i4>33</vt:i4>
      </vt:variant>
      <vt:variant>
        <vt:i4>0</vt:i4>
      </vt:variant>
      <vt:variant>
        <vt:i4>5</vt:i4>
      </vt:variant>
      <vt:variant>
        <vt:lpwstr/>
      </vt:variant>
      <vt:variant>
        <vt:lpwstr>Par1305</vt:lpwstr>
      </vt:variant>
      <vt:variant>
        <vt:i4>7077991</vt:i4>
      </vt:variant>
      <vt:variant>
        <vt:i4>30</vt:i4>
      </vt:variant>
      <vt:variant>
        <vt:i4>0</vt:i4>
      </vt:variant>
      <vt:variant>
        <vt:i4>5</vt:i4>
      </vt:variant>
      <vt:variant>
        <vt:lpwstr>https://login.consultant.ru/link/?req=doc&amp;base=LAW&amp;n=483018&amp;date=27.08.2024</vt:lpwstr>
      </vt:variant>
      <vt:variant>
        <vt:lpwstr/>
      </vt:variant>
      <vt:variant>
        <vt:i4>7143530</vt:i4>
      </vt:variant>
      <vt:variant>
        <vt:i4>27</vt:i4>
      </vt:variant>
      <vt:variant>
        <vt:i4>0</vt:i4>
      </vt:variant>
      <vt:variant>
        <vt:i4>5</vt:i4>
      </vt:variant>
      <vt:variant>
        <vt:lpwstr>https://login.consultant.ru/link/?req=doc&amp;base=LAW&amp;n=466358&amp;date=27.08.2024</vt:lpwstr>
      </vt:variant>
      <vt:variant>
        <vt:lpwstr/>
      </vt:variant>
      <vt:variant>
        <vt:i4>6881338</vt:i4>
      </vt:variant>
      <vt:variant>
        <vt:i4>24</vt:i4>
      </vt:variant>
      <vt:variant>
        <vt:i4>0</vt:i4>
      </vt:variant>
      <vt:variant>
        <vt:i4>5</vt:i4>
      </vt:variant>
      <vt:variant>
        <vt:lpwstr/>
      </vt:variant>
      <vt:variant>
        <vt:lpwstr>Par189</vt:lpwstr>
      </vt:variant>
      <vt:variant>
        <vt:i4>6291515</vt:i4>
      </vt:variant>
      <vt:variant>
        <vt:i4>21</vt:i4>
      </vt:variant>
      <vt:variant>
        <vt:i4>0</vt:i4>
      </vt:variant>
      <vt:variant>
        <vt:i4>5</vt:i4>
      </vt:variant>
      <vt:variant>
        <vt:lpwstr/>
      </vt:variant>
      <vt:variant>
        <vt:lpwstr>Par190</vt:lpwstr>
      </vt:variant>
      <vt:variant>
        <vt:i4>6553655</vt:i4>
      </vt:variant>
      <vt:variant>
        <vt:i4>18</vt:i4>
      </vt:variant>
      <vt:variant>
        <vt:i4>0</vt:i4>
      </vt:variant>
      <vt:variant>
        <vt:i4>5</vt:i4>
      </vt:variant>
      <vt:variant>
        <vt:lpwstr/>
      </vt:variant>
      <vt:variant>
        <vt:lpwstr>Par1540</vt:lpwstr>
      </vt:variant>
      <vt:variant>
        <vt:i4>6553654</vt:i4>
      </vt:variant>
      <vt:variant>
        <vt:i4>15</vt:i4>
      </vt:variant>
      <vt:variant>
        <vt:i4>0</vt:i4>
      </vt:variant>
      <vt:variant>
        <vt:i4>5</vt:i4>
      </vt:variant>
      <vt:variant>
        <vt:lpwstr/>
      </vt:variant>
      <vt:variant>
        <vt:lpwstr>Par1448</vt:lpwstr>
      </vt:variant>
      <vt:variant>
        <vt:i4>6357050</vt:i4>
      </vt:variant>
      <vt:variant>
        <vt:i4>12</vt:i4>
      </vt:variant>
      <vt:variant>
        <vt:i4>0</vt:i4>
      </vt:variant>
      <vt:variant>
        <vt:i4>5</vt:i4>
      </vt:variant>
      <vt:variant>
        <vt:lpwstr/>
      </vt:variant>
      <vt:variant>
        <vt:lpwstr>Par181</vt:lpwstr>
      </vt:variant>
      <vt:variant>
        <vt:i4>6619185</vt:i4>
      </vt:variant>
      <vt:variant>
        <vt:i4>9</vt:i4>
      </vt:variant>
      <vt:variant>
        <vt:i4>0</vt:i4>
      </vt:variant>
      <vt:variant>
        <vt:i4>5</vt:i4>
      </vt:variant>
      <vt:variant>
        <vt:lpwstr/>
      </vt:variant>
      <vt:variant>
        <vt:lpwstr>Par1359</vt:lpwstr>
      </vt:variant>
      <vt:variant>
        <vt:i4>6357040</vt:i4>
      </vt:variant>
      <vt:variant>
        <vt:i4>6</vt:i4>
      </vt:variant>
      <vt:variant>
        <vt:i4>0</vt:i4>
      </vt:variant>
      <vt:variant>
        <vt:i4>5</vt:i4>
      </vt:variant>
      <vt:variant>
        <vt:lpwstr/>
      </vt:variant>
      <vt:variant>
        <vt:lpwstr>Par1217</vt:lpwstr>
      </vt:variant>
      <vt:variant>
        <vt:i4>6291505</vt:i4>
      </vt:variant>
      <vt:variant>
        <vt:i4>3</vt:i4>
      </vt:variant>
      <vt:variant>
        <vt:i4>0</vt:i4>
      </vt:variant>
      <vt:variant>
        <vt:i4>5</vt:i4>
      </vt:variant>
      <vt:variant>
        <vt:lpwstr/>
      </vt:variant>
      <vt:variant>
        <vt:lpwstr>Par1305</vt:lpwstr>
      </vt:variant>
      <vt:variant>
        <vt:i4>6619186</vt:i4>
      </vt:variant>
      <vt:variant>
        <vt:i4>0</vt:i4>
      </vt:variant>
      <vt:variant>
        <vt:i4>0</vt:i4>
      </vt:variant>
      <vt:variant>
        <vt:i4>5</vt:i4>
      </vt:variant>
      <vt:variant>
        <vt:lpwstr/>
      </vt:variant>
      <vt:variant>
        <vt:lpwstr>Par206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ЖИРЯТИНСКОГО  РАЙОНА</dc:title>
  <dc:subject/>
  <dc:creator>user</dc:creator>
  <cp:keywords/>
  <dc:description/>
  <cp:lastModifiedBy>Татькова</cp:lastModifiedBy>
  <cp:revision>3</cp:revision>
  <cp:lastPrinted>2025-02-03T13:02:00Z</cp:lastPrinted>
  <dcterms:created xsi:type="dcterms:W3CDTF">2025-02-13T11:52:00Z</dcterms:created>
  <dcterms:modified xsi:type="dcterms:W3CDTF">2025-02-13T11:52:00Z</dcterms:modified>
</cp:coreProperties>
</file>