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14" w:rsidRPr="003106C8" w:rsidRDefault="006D4714" w:rsidP="007003C0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5722C1" w:rsidRPr="003106C8" w:rsidRDefault="005722C1" w:rsidP="007003C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94102E"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внесению изменений и дополнений в правила землепользования и застройки сельских поселений Жирятинского района </w:t>
      </w:r>
      <w:r w:rsidR="007003C0"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решения Жирятинского районного Совета народных депутатов «О внесении изменений в Генеральный план Морачевского сельского поселения Жирятинского района Брянской области»</w:t>
      </w:r>
    </w:p>
    <w:p w:rsidR="006D4714" w:rsidRPr="003106C8" w:rsidRDefault="007003C0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«25» февраля 2020</w:t>
      </w:r>
      <w:r w:rsidR="0004227C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A787D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с. </w:t>
      </w:r>
      <w:proofErr w:type="spellStart"/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Морачово</w:t>
      </w:r>
      <w:proofErr w:type="spellEnd"/>
    </w:p>
    <w:p w:rsidR="00C16253" w:rsidRDefault="0004227C" w:rsidP="00700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вопросов, выносимых на публичные слушания:</w:t>
      </w:r>
    </w:p>
    <w:p w:rsidR="00C16253" w:rsidRPr="00C16253" w:rsidRDefault="00C16253" w:rsidP="00C162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«</w:t>
      </w:r>
      <w:r w:rsidRP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Генеральный план Морачевского сельского поселения Жирятинского района Брянской области 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04227C" w:rsidRPr="003106C8" w:rsidRDefault="006D4714" w:rsidP="00700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6D4714" w:rsidRPr="003106C8" w:rsidRDefault="007003C0" w:rsidP="003106C8">
      <w:pPr>
        <w:spacing w:after="0" w:line="276" w:lineRule="auto"/>
        <w:ind w:left="4678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Тищенко– председатель комиссии, заместитель главы администрации 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Жирятинского района;</w:t>
      </w:r>
    </w:p>
    <w:p w:rsidR="006D4714" w:rsidRPr="003106C8" w:rsidRDefault="007003C0" w:rsidP="003106C8">
      <w:pPr>
        <w:spacing w:after="0" w:line="276" w:lineRule="auto"/>
        <w:ind w:left="4678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Е.И.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</w:t>
      </w:r>
      <w:r w:rsid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секретарь комиссии, инспектор по архитектуре администрации 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:rsidR="006D4714" w:rsidRPr="003106C8" w:rsidRDefault="006D4714" w:rsidP="00C16253">
      <w:pPr>
        <w:spacing w:after="0" w:line="276" w:lineRule="auto"/>
        <w:ind w:left="4678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6D4714" w:rsidRPr="003106C8" w:rsidRDefault="007003C0" w:rsidP="00C16253">
      <w:pPr>
        <w:spacing w:after="0" w:line="276" w:lineRule="auto"/>
        <w:ind w:left="4678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Полевая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инспектор по распоряжению земельными участками </w:t>
      </w:r>
      <w:r w:rsidR="00EA787D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КУМИ администрации 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:rsidR="006D4714" w:rsidRPr="003106C8" w:rsidRDefault="007003C0" w:rsidP="00C16253">
      <w:pPr>
        <w:spacing w:after="0" w:line="276" w:lineRule="auto"/>
        <w:ind w:left="4678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</w:t>
      </w:r>
      <w:proofErr w:type="spellStart"/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Кесаревская</w:t>
      </w:r>
      <w:proofErr w:type="spellEnd"/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начальник правов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отдела администрации района;</w:t>
      </w:r>
    </w:p>
    <w:p w:rsidR="006D4714" w:rsidRPr="003106C8" w:rsidRDefault="007003C0" w:rsidP="00C16253">
      <w:pPr>
        <w:spacing w:after="0" w:line="276" w:lineRule="auto"/>
        <w:ind w:left="4678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Гуторова</w:t>
      </w:r>
      <w:proofErr w:type="spellEnd"/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350E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 администрации района;</w:t>
      </w:r>
    </w:p>
    <w:p w:rsidR="00BF350E" w:rsidRDefault="007003C0" w:rsidP="00C16253">
      <w:pPr>
        <w:tabs>
          <w:tab w:val="left" w:pos="10348"/>
        </w:tabs>
        <w:spacing w:after="0" w:line="276" w:lineRule="auto"/>
        <w:ind w:left="4678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А.Ф. </w:t>
      </w:r>
      <w:proofErr w:type="spellStart"/>
      <w:r w:rsidR="00BF350E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Мерзлов</w:t>
      </w:r>
      <w:proofErr w:type="spellEnd"/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50E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ГУК Брянской области «Жиря</w:t>
      </w: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тинское управление </w:t>
      </w:r>
      <w:r w:rsidR="00BF350E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хозяйства»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6253" w:rsidRPr="003106C8" w:rsidRDefault="00C16253" w:rsidP="00C16253">
      <w:pPr>
        <w:tabs>
          <w:tab w:val="left" w:pos="10348"/>
        </w:tabs>
        <w:spacing w:after="0" w:line="276" w:lineRule="auto"/>
        <w:ind w:left="4678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В.И. Хатюшин – глава администрации Морачевского сельского поселения Жирятинского района.</w:t>
      </w:r>
    </w:p>
    <w:p w:rsidR="007003C0" w:rsidRPr="003106C8" w:rsidRDefault="007003C0" w:rsidP="007003C0">
      <w:pPr>
        <w:tabs>
          <w:tab w:val="left" w:pos="10348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Публичные слушания </w:t>
      </w:r>
    </w:p>
    <w:p w:rsidR="00C16253" w:rsidRDefault="007003C0" w:rsidP="007003C0">
      <w:pPr>
        <w:tabs>
          <w:tab w:val="left" w:pos="10348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назначены: </w:t>
      </w:r>
    </w:p>
    <w:p w:rsidR="00C16253" w:rsidRDefault="007003C0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муниципального района Жирятинского </w:t>
      </w:r>
    </w:p>
    <w:p w:rsidR="007003C0" w:rsidRPr="003106C8" w:rsidRDefault="007003C0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24.01.2020г. № 4.</w:t>
      </w:r>
    </w:p>
    <w:p w:rsidR="00C16253" w:rsidRDefault="007003C0" w:rsidP="007003C0">
      <w:pPr>
        <w:tabs>
          <w:tab w:val="left" w:pos="1034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="003106C8"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время</w:t>
      </w:r>
      <w:r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06C8"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проведения:</w:t>
      </w:r>
    </w:p>
    <w:p w:rsidR="007003C0" w:rsidRPr="003106C8" w:rsidRDefault="00C16253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февраля 2020 года, </w:t>
      </w:r>
      <w:r w:rsidR="003106C8"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11:00 час.</w:t>
      </w:r>
    </w:p>
    <w:p w:rsidR="00C16253" w:rsidRDefault="007003C0" w:rsidP="007003C0">
      <w:pPr>
        <w:tabs>
          <w:tab w:val="left" w:pos="1034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 w:rsidR="003106C8" w:rsidRPr="00C1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16253" w:rsidRDefault="003106C8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Брянская область, Жирятинский район, с. </w:t>
      </w:r>
      <w:proofErr w:type="spellStart"/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Морачово</w:t>
      </w:r>
      <w:proofErr w:type="spellEnd"/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</w:p>
    <w:p w:rsidR="007003C0" w:rsidRDefault="003106C8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 8</w:t>
      </w:r>
      <w:r w:rsidR="00C16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6253" w:rsidRPr="003106C8" w:rsidRDefault="00C16253" w:rsidP="00C16253">
      <w:pPr>
        <w:tabs>
          <w:tab w:val="left" w:pos="10348"/>
        </w:tabs>
        <w:spacing w:after="0" w:line="276" w:lineRule="auto"/>
        <w:ind w:firstLine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714" w:rsidRDefault="00C16253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обсуждения по проекту</w:t>
      </w:r>
      <w:r w:rsidRPr="00C16253">
        <w:rPr>
          <w:rFonts w:ascii="Times New Roman" w:eastAsia="Calibri" w:hAnsi="Times New Roman" w:cs="Times New Roman"/>
          <w:sz w:val="26"/>
          <w:szCs w:val="26"/>
        </w:rPr>
        <w:t xml:space="preserve"> решения «Внесения изменений в Генеральный план Морачевского сельского поселения Жирятинского района Брянской области в части исключения из границ населенного пункта деревни Дорохово земельного участка с </w:t>
      </w:r>
      <w:r w:rsidRPr="00C16253">
        <w:rPr>
          <w:rFonts w:ascii="Times New Roman" w:eastAsia="Calibri" w:hAnsi="Times New Roman" w:cs="Times New Roman"/>
          <w:sz w:val="26"/>
          <w:szCs w:val="26"/>
        </w:rPr>
        <w:lastRenderedPageBreak/>
        <w:t>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C16253" w:rsidRPr="00C16253" w:rsidRDefault="00C16253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6253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C16253" w:rsidRPr="00C16253" w:rsidRDefault="003B127D" w:rsidP="003B127D">
      <w:pPr>
        <w:pStyle w:val="a5"/>
        <w:tabs>
          <w:tab w:val="left" w:pos="228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27D"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6253" w:rsidRPr="00C16253">
        <w:rPr>
          <w:rFonts w:ascii="Times New Roman" w:eastAsia="Calibri" w:hAnsi="Times New Roman" w:cs="Times New Roman"/>
          <w:sz w:val="26"/>
          <w:szCs w:val="26"/>
        </w:rPr>
        <w:t>Внести следующие изменения в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 «Об утверждении Генерального плана Морачевского сельского поселения», в части:</w:t>
      </w:r>
    </w:p>
    <w:p w:rsidR="00BF350E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16253" w:rsidRPr="00C16253">
        <w:rPr>
          <w:rFonts w:ascii="Times New Roman" w:eastAsia="Calibri" w:hAnsi="Times New Roman" w:cs="Times New Roman"/>
          <w:sz w:val="26"/>
          <w:szCs w:val="26"/>
        </w:rPr>
        <w:t>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Pr="00C16253" w:rsidRDefault="003B127D" w:rsidP="003B127D">
      <w:pPr>
        <w:pStyle w:val="a5"/>
        <w:tabs>
          <w:tab w:val="left" w:pos="2280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27D" w:rsidRDefault="005722C1" w:rsidP="005722C1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C8">
        <w:rPr>
          <w:rFonts w:ascii="Times New Roman" w:eastAsia="Calibri" w:hAnsi="Times New Roman" w:cs="Times New Roman"/>
          <w:sz w:val="26"/>
          <w:szCs w:val="26"/>
        </w:rPr>
        <w:t>Председатель комиссии, з</w:t>
      </w:r>
      <w:r w:rsidR="00956FE0" w:rsidRPr="003106C8">
        <w:rPr>
          <w:rFonts w:ascii="Times New Roman" w:eastAsia="Calibri" w:hAnsi="Times New Roman" w:cs="Times New Roman"/>
          <w:sz w:val="26"/>
          <w:szCs w:val="26"/>
        </w:rPr>
        <w:t xml:space="preserve">аместитель главы </w:t>
      </w:r>
    </w:p>
    <w:p w:rsidR="005722C1" w:rsidRPr="003106C8" w:rsidRDefault="006D4714" w:rsidP="003B127D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C8">
        <w:rPr>
          <w:rFonts w:ascii="Times New Roman" w:eastAsia="Calibri" w:hAnsi="Times New Roman" w:cs="Times New Roman"/>
          <w:sz w:val="26"/>
          <w:szCs w:val="26"/>
        </w:rPr>
        <w:t>а</w:t>
      </w:r>
      <w:r w:rsidR="005722C1" w:rsidRPr="003106C8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956FE0" w:rsidRPr="003106C8">
        <w:rPr>
          <w:rFonts w:ascii="Times New Roman" w:eastAsia="Calibri" w:hAnsi="Times New Roman" w:cs="Times New Roman"/>
          <w:sz w:val="26"/>
          <w:szCs w:val="26"/>
        </w:rPr>
        <w:t>Жирятинского района</w:t>
      </w:r>
      <w:r w:rsidRPr="003106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6FE0" w:rsidRPr="003106C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B127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5722C1" w:rsidRPr="003106C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3106C8">
        <w:rPr>
          <w:rFonts w:ascii="Times New Roman" w:eastAsia="Calibri" w:hAnsi="Times New Roman" w:cs="Times New Roman"/>
          <w:sz w:val="26"/>
          <w:szCs w:val="26"/>
        </w:rPr>
        <w:t>_______</w:t>
      </w:r>
      <w:r w:rsidR="00956FE0" w:rsidRPr="003106C8">
        <w:rPr>
          <w:rFonts w:ascii="Times New Roman" w:eastAsia="Calibri" w:hAnsi="Times New Roman" w:cs="Times New Roman"/>
          <w:sz w:val="26"/>
          <w:szCs w:val="26"/>
        </w:rPr>
        <w:t>_______ И.В. Тищ</w:t>
      </w:r>
      <w:r w:rsidR="005722C1" w:rsidRPr="003106C8">
        <w:rPr>
          <w:rFonts w:ascii="Times New Roman" w:eastAsia="Calibri" w:hAnsi="Times New Roman" w:cs="Times New Roman"/>
          <w:sz w:val="26"/>
          <w:szCs w:val="26"/>
        </w:rPr>
        <w:t>енко</w:t>
      </w:r>
    </w:p>
    <w:p w:rsidR="00BF350E" w:rsidRPr="003106C8" w:rsidRDefault="00BF350E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2C1" w:rsidRPr="003106C8" w:rsidRDefault="005722C1" w:rsidP="00296B58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C8">
        <w:rPr>
          <w:rFonts w:ascii="Times New Roman" w:eastAsia="Calibri" w:hAnsi="Times New Roman" w:cs="Times New Roman"/>
          <w:sz w:val="26"/>
          <w:szCs w:val="26"/>
        </w:rPr>
        <w:t>Секретарь комиссии, и</w:t>
      </w:r>
      <w:r w:rsidR="00956FE0" w:rsidRPr="003106C8">
        <w:rPr>
          <w:rFonts w:ascii="Times New Roman" w:eastAsia="Calibri" w:hAnsi="Times New Roman" w:cs="Times New Roman"/>
          <w:sz w:val="26"/>
          <w:szCs w:val="26"/>
        </w:rPr>
        <w:t>нспектор по архитектуре</w:t>
      </w:r>
      <w:r w:rsidR="003B127D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3106C8">
        <w:rPr>
          <w:rFonts w:ascii="Times New Roman" w:eastAsia="Calibri" w:hAnsi="Times New Roman" w:cs="Times New Roman"/>
          <w:sz w:val="26"/>
          <w:szCs w:val="26"/>
        </w:rPr>
        <w:t xml:space="preserve">   ______________ Е.И. Андреева</w:t>
      </w:r>
    </w:p>
    <w:p w:rsidR="006D4714" w:rsidRPr="003106C8" w:rsidRDefault="006D4714" w:rsidP="005722C1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714" w:rsidRPr="003106C8" w:rsidRDefault="006D4714" w:rsidP="005722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7E02" w:rsidRPr="003106C8" w:rsidRDefault="00877E02" w:rsidP="005722C1">
      <w:pPr>
        <w:spacing w:after="0"/>
        <w:jc w:val="both"/>
        <w:rPr>
          <w:sz w:val="26"/>
          <w:szCs w:val="26"/>
        </w:rPr>
      </w:pPr>
    </w:p>
    <w:sectPr w:rsidR="00877E02" w:rsidRPr="003106C8" w:rsidSect="005722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959"/>
    <w:multiLevelType w:val="hybridMultilevel"/>
    <w:tmpl w:val="D66EC35E"/>
    <w:lvl w:ilvl="0" w:tplc="78443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C"/>
    <w:rsid w:val="0004227C"/>
    <w:rsid w:val="00121702"/>
    <w:rsid w:val="002470CF"/>
    <w:rsid w:val="00296B58"/>
    <w:rsid w:val="003106C8"/>
    <w:rsid w:val="003B127D"/>
    <w:rsid w:val="005722C1"/>
    <w:rsid w:val="005826FF"/>
    <w:rsid w:val="006D4714"/>
    <w:rsid w:val="007003C0"/>
    <w:rsid w:val="007A336B"/>
    <w:rsid w:val="007A6C56"/>
    <w:rsid w:val="00800700"/>
    <w:rsid w:val="008264A5"/>
    <w:rsid w:val="00877E02"/>
    <w:rsid w:val="008E62FE"/>
    <w:rsid w:val="0094102E"/>
    <w:rsid w:val="00956FE0"/>
    <w:rsid w:val="009A1C14"/>
    <w:rsid w:val="009C384A"/>
    <w:rsid w:val="00AC0A7F"/>
    <w:rsid w:val="00BB5C2E"/>
    <w:rsid w:val="00BF350E"/>
    <w:rsid w:val="00C07AA2"/>
    <w:rsid w:val="00C16253"/>
    <w:rsid w:val="00C56647"/>
    <w:rsid w:val="00E33763"/>
    <w:rsid w:val="00E55A41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2F35-77E9-4470-8C69-62FFAB2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cp:lastPrinted>2019-09-04T07:59:00Z</cp:lastPrinted>
  <dcterms:created xsi:type="dcterms:W3CDTF">2020-02-27T06:30:00Z</dcterms:created>
  <dcterms:modified xsi:type="dcterms:W3CDTF">2020-02-27T06:30:00Z</dcterms:modified>
</cp:coreProperties>
</file>