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56AC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851D52E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6"/>
          <w:szCs w:val="36"/>
          <w:lang w:eastAsia="ru-RU"/>
        </w:rPr>
        <w:t>ЖИРЯТИНСКОГО</w:t>
      </w: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 РАЙОНА</w:t>
      </w:r>
    </w:p>
    <w:p w14:paraId="266C379B" w14:textId="22953DDB" w:rsidR="00A139D2" w:rsidRPr="00D74ECA" w:rsidRDefault="00DA049F" w:rsidP="00D74ECA">
      <w:pPr>
        <w:spacing w:after="0" w:line="240" w:lineRule="auto"/>
        <w:ind w:right="-4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ED1950" wp14:editId="77C02D42">
                <wp:simplePos x="0" y="0"/>
                <wp:positionH relativeFrom="column">
                  <wp:posOffset>45085</wp:posOffset>
                </wp:positionH>
                <wp:positionV relativeFrom="paragraph">
                  <wp:posOffset>215264</wp:posOffset>
                </wp:positionV>
                <wp:extent cx="6429375" cy="0"/>
                <wp:effectExtent l="0" t="3810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414E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5pt,16.95pt" to="509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" strokeweight="5.5pt">
                <v:stroke linestyle="thickThin"/>
              </v:line>
            </w:pict>
          </mc:Fallback>
        </mc:AlternateContent>
      </w:r>
    </w:p>
    <w:p w14:paraId="209DEC62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582327B" w14:textId="77777777" w:rsidR="00A139D2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РАСПОРЯЖЕНИЕ</w:t>
      </w:r>
    </w:p>
    <w:p w14:paraId="4ED79271" w14:textId="77777777" w:rsidR="00A139D2" w:rsidRPr="00D74ECA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3F19D942" w14:textId="25204422" w:rsidR="00A139D2" w:rsidRDefault="00A139D2" w:rsidP="00D74ECA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76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17.03.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EF61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1402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76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100</w:t>
      </w:r>
      <w:r w:rsidR="008E15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-р</w:t>
      </w:r>
    </w:p>
    <w:p w14:paraId="5DB09B81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006E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плановой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</w:p>
    <w:p w14:paraId="5B4A9E98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подведомственной организации</w:t>
      </w:r>
    </w:p>
    <w:p w14:paraId="58B31B4A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 Жирятинского района</w:t>
      </w:r>
    </w:p>
    <w:p w14:paraId="6A2AB933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0FD922" w14:textId="77777777" w:rsidR="00A139D2" w:rsidRPr="00545B92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На основании </w:t>
      </w:r>
      <w:r w:rsidRPr="00545B92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акона Брянской области </w:t>
      </w:r>
      <w:r w:rsidRPr="00545B92">
        <w:rPr>
          <w:rFonts w:ascii="Times New Roman" w:hAnsi="Times New Roman"/>
          <w:sz w:val="28"/>
          <w:szCs w:val="28"/>
          <w:lang w:eastAsia="ru-RU"/>
        </w:rPr>
        <w:t xml:space="preserve"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 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545B92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545B92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6F09ADA3" w14:textId="77777777" w:rsidR="00A139D2" w:rsidRPr="00D74ECA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1574092" w14:textId="7EB2EE57" w:rsidR="00A139D2" w:rsidRPr="00DA049F" w:rsidRDefault="00DA049F" w:rsidP="00540E6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1.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Провести проверку в отношении </w:t>
      </w:r>
      <w:r w:rsidR="00540E62">
        <w:rPr>
          <w:rFonts w:ascii="Times New Roman" w:hAnsi="Times New Roman"/>
          <w:sz w:val="28"/>
          <w:szCs w:val="28"/>
        </w:rPr>
        <w:t xml:space="preserve">МБОУ </w:t>
      </w:r>
      <w:r w:rsidR="00EF6163">
        <w:rPr>
          <w:rFonts w:ascii="Times New Roman" w:hAnsi="Times New Roman"/>
          <w:sz w:val="28"/>
          <w:szCs w:val="28"/>
        </w:rPr>
        <w:t>Страшевичская</w:t>
      </w:r>
      <w:r w:rsidR="00540E62">
        <w:rPr>
          <w:rFonts w:ascii="Times New Roman" w:hAnsi="Times New Roman"/>
          <w:sz w:val="28"/>
          <w:szCs w:val="28"/>
        </w:rPr>
        <w:t xml:space="preserve"> СОШ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B5512B4" w14:textId="4C714179" w:rsidR="00A139D2" w:rsidRPr="00807088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Место нахождения: Брянская область, Жирятинский район, </w:t>
      </w:r>
      <w:r w:rsidR="00EF6163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д.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Новое Каплино</w:t>
      </w: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, ул.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Школьная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,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22</w:t>
      </w:r>
    </w:p>
    <w:p w14:paraId="39BB7249" w14:textId="3A992934" w:rsidR="00A139D2" w:rsidRPr="00CB1870" w:rsidRDefault="00DA049F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2.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Назначить лицом, уполномоченным на проведение проверки: инспектора по охране труда администрации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Жирятинского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района Брянской области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Котову Елену Ивановну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71C2DC3" w14:textId="59768CB3" w:rsidR="00A139D2" w:rsidRPr="00CB1870" w:rsidRDefault="00807088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3.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Установить, что:</w:t>
      </w:r>
    </w:p>
    <w:p w14:paraId="3F148A7A" w14:textId="77AAB637" w:rsidR="00A139D2" w:rsidRPr="00A1053F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настоящая проверка проводится с целью:</w:t>
      </w:r>
      <w:r w:rsidRPr="00CB1870">
        <w:t xml:space="preserve">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 на основании плана проведения проверок соблюдения трудового законодательства и иных нормативных правовых актов, содержащих нормы трудового права в организациях подведомственных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Жирятинского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района на 202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4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-202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5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год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ы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12112EBC" w14:textId="31E2F1C4" w:rsidR="00A139D2" w:rsidRPr="00CB1870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4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  <w:r w:rsidR="00A139D2" w:rsidRPr="00D74ECA">
        <w:rPr>
          <w:rFonts w:ascii="Times New Roman" w:hAnsi="Times New Roman"/>
          <w:sz w:val="28"/>
          <w:szCs w:val="28"/>
          <w:lang w:eastAsia="ru-RU"/>
        </w:rPr>
        <w:t>Предметом настоящей проверки является: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соблюдение трудового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законодательства в области охраны труда, на основании закона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="00A139D2" w:rsidRPr="00CB1870">
          <w:rPr>
            <w:rFonts w:ascii="Times New Roman" w:hAnsi="Times New Roman"/>
            <w:color w:val="000000"/>
            <w:sz w:val="28"/>
            <w:szCs w:val="28"/>
            <w:shd w:val="clear" w:color="auto" w:fill="F9FAFB"/>
          </w:rPr>
          <w:t>2009 г</w:t>
        </w:r>
      </w:smartTag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 N 97-З.</w:t>
      </w:r>
    </w:p>
    <w:p w14:paraId="184CFE6A" w14:textId="08CBBF6B" w:rsidR="00A139D2" w:rsidRPr="00A1053F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5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.Срок проведения проверки: 1 рабочий день/8 рабочих часов.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 прове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дению проверки приступить:  с 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17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апреля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5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Проверку окончить не позднее:     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7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апреля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A648FD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5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г.</w:t>
      </w:r>
    </w:p>
    <w:p w14:paraId="5CC8D7A3" w14:textId="6E228462" w:rsidR="00A139D2" w:rsidRDefault="00A139D2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807088">
        <w:rPr>
          <w:rFonts w:ascii="Times New Roman" w:hAnsi="Times New Roman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z w:val="28"/>
          <w:szCs w:val="28"/>
          <w:lang w:eastAsia="ru-RU"/>
        </w:rPr>
        <w:t xml:space="preserve">.Правовые основания проведения проверки: </w:t>
      </w:r>
      <w:r w:rsidRPr="00A1053F">
        <w:rPr>
          <w:rFonts w:ascii="Times New Roman" w:hAnsi="Times New Roman"/>
          <w:sz w:val="28"/>
          <w:szCs w:val="28"/>
          <w:lang w:eastAsia="ru-RU"/>
        </w:rPr>
        <w:t>Закона Бря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нской области                 </w:t>
      </w:r>
      <w:r w:rsidRPr="00A1053F">
        <w:rPr>
          <w:rFonts w:ascii="Times New Roman" w:hAnsi="Times New Roman"/>
          <w:sz w:val="28"/>
          <w:szCs w:val="28"/>
          <w:lang w:eastAsia="ru-RU"/>
        </w:rPr>
        <w:t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053F">
        <w:rPr>
          <w:rFonts w:ascii="Times New Roman" w:hAnsi="Times New Roman"/>
          <w:sz w:val="28"/>
          <w:szCs w:val="28"/>
          <w:lang w:eastAsia="ru-RU"/>
        </w:rPr>
        <w:t xml:space="preserve">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A1053F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A1053F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20056BB9" w14:textId="43BD80EB" w:rsidR="00A139D2" w:rsidRDefault="00807088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7</w:t>
      </w:r>
      <w:r w:rsidR="00A139D2">
        <w:rPr>
          <w:rFonts w:ascii="Times New Roman" w:hAnsi="Times New Roman"/>
          <w:sz w:val="28"/>
          <w:szCs w:val="28"/>
          <w:lang w:eastAsia="ru-RU"/>
        </w:rPr>
        <w:t>. Перечень документов, представление которых необходимо для достижения целей и задач проведения проверки (у</w:t>
      </w:r>
      <w:r w:rsidR="00A139D2" w:rsidRPr="003C71BE">
        <w:rPr>
          <w:rFonts w:ascii="Times New Roman" w:hAnsi="Times New Roman"/>
          <w:sz w:val="28"/>
          <w:szCs w:val="28"/>
          <w:lang w:eastAsia="ru-RU"/>
        </w:rPr>
        <w:t>казанный перечень не является исчерпывающим и корректируется в зависимости от отраслевой принадлежнос</w:t>
      </w:r>
      <w:r w:rsidR="00A139D2">
        <w:rPr>
          <w:rFonts w:ascii="Times New Roman" w:hAnsi="Times New Roman"/>
          <w:sz w:val="28"/>
          <w:szCs w:val="28"/>
          <w:lang w:eastAsia="ru-RU"/>
        </w:rPr>
        <w:t>ти подведомственной организации):</w:t>
      </w:r>
    </w:p>
    <w:p w14:paraId="0B025414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коллективный договор;</w:t>
      </w:r>
    </w:p>
    <w:p w14:paraId="73603BC2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14:paraId="4DE18008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выплатах социального характера;</w:t>
      </w:r>
    </w:p>
    <w:p w14:paraId="5EF984CD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14:paraId="25689AC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график отпусков;</w:t>
      </w:r>
    </w:p>
    <w:p w14:paraId="3906396E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трудовые договоры, журнал регистрации трудовых договоров и изменений к ним;</w:t>
      </w:r>
    </w:p>
    <w:p w14:paraId="3ED5FDD6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трудовые книжки, книга учета движения трудовых книжек и вкладышей в них, </w:t>
      </w:r>
    </w:p>
    <w:p w14:paraId="3277E28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личные дела руководителей и специалистов, личные карточки работников </w:t>
      </w:r>
      <w:hyperlink r:id="rId7" w:history="1">
        <w:r w:rsidRPr="00735EBD">
          <w:rPr>
            <w:rFonts w:ascii="Times New Roman" w:hAnsi="Times New Roman"/>
            <w:sz w:val="28"/>
            <w:szCs w:val="28"/>
            <w:lang w:eastAsia="ru-RU"/>
          </w:rPr>
          <w:t>(формы         Т-2)</w:t>
        </w:r>
      </w:hyperlink>
      <w:r w:rsidRPr="00735EBD">
        <w:rPr>
          <w:rFonts w:ascii="Times New Roman" w:hAnsi="Times New Roman"/>
          <w:sz w:val="28"/>
          <w:szCs w:val="28"/>
          <w:lang w:eastAsia="ru-RU"/>
        </w:rPr>
        <w:t>, документы, определяющие трудовые обязанности работников;</w:t>
      </w:r>
    </w:p>
    <w:p w14:paraId="3C39D1BF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по личному составу (о приеме, увольнении, переводе и т.д.);</w:t>
      </w:r>
    </w:p>
    <w:p w14:paraId="11306687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об отпусках, командировках;</w:t>
      </w:r>
    </w:p>
    <w:p w14:paraId="08DA103B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приказов;</w:t>
      </w:r>
    </w:p>
    <w:p w14:paraId="30AD49FA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табель учета рабочего времени;</w:t>
      </w:r>
    </w:p>
    <w:p w14:paraId="02FBCB8C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 мероприятия по улучшению условий и охраны труда и снижению уровней профессиональных рисков; </w:t>
      </w:r>
    </w:p>
    <w:p w14:paraId="10BC77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инструктажа на</w:t>
      </w:r>
      <w:r w:rsidRPr="00735EBD">
        <w:rPr>
          <w:rFonts w:ascii="Times New Roman" w:hAnsi="Times New Roman"/>
          <w:sz w:val="28"/>
          <w:szCs w:val="28"/>
          <w:lang w:eastAsia="ru-RU"/>
        </w:rPr>
        <w:tab/>
        <w:t xml:space="preserve">рабочем месте (перечень основных вопросов инструктажа на рабочем месте); </w:t>
      </w:r>
    </w:p>
    <w:p w14:paraId="29423C5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вводного инструктажа и инструктажа на рабочем месте;</w:t>
      </w:r>
    </w:p>
    <w:p w14:paraId="6D113B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 о назначении комиссии по проверке знаний требований охраны труда;</w:t>
      </w:r>
    </w:p>
    <w:p w14:paraId="4925A22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протоколы проверки знаний требований охраны труда;</w:t>
      </w:r>
    </w:p>
    <w:p w14:paraId="43CA929A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обучения работников по вопросам охраны труда;</w:t>
      </w:r>
    </w:p>
    <w:p w14:paraId="4D66EF0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перечень инструкций по профессиям и на отдельные виды работ;</w:t>
      </w:r>
    </w:p>
    <w:p w14:paraId="00EC5AD4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инструкции по охране труда, утвержденные работодателем и согласованные с профсоюзным или иным органом, уполномоченным</w:t>
      </w:r>
      <w:r w:rsidRPr="00AB1DD2">
        <w:rPr>
          <w:rFonts w:ascii="Times New Roman" w:hAnsi="Times New Roman"/>
          <w:sz w:val="28"/>
          <w:szCs w:val="28"/>
          <w:lang w:eastAsia="ru-RU"/>
        </w:rPr>
        <w:t xml:space="preserve"> работниками;</w:t>
      </w:r>
    </w:p>
    <w:p w14:paraId="0665197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учета инструкций по охране труда для работников;</w:t>
      </w:r>
    </w:p>
    <w:p w14:paraId="6F8F72C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lastRenderedPageBreak/>
        <w:t>журнал выдачи инструкций по охране труда для работников;</w:t>
      </w:r>
    </w:p>
    <w:p w14:paraId="6D34161E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проведении специальной оценки условий труда;</w:t>
      </w:r>
    </w:p>
    <w:p w14:paraId="0241703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отчет о проведении специальной оценки условий труда;</w:t>
      </w:r>
    </w:p>
    <w:p w14:paraId="237AB670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об организации проведения медицинских осмотров;</w:t>
      </w:r>
    </w:p>
    <w:p w14:paraId="35B5B2F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</w:t>
      </w:r>
    </w:p>
    <w:p w14:paraId="169F9B21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регистрации несчастных случаев на производстве за три предшествующих года;</w:t>
      </w:r>
    </w:p>
    <w:p w14:paraId="040EFBF6" w14:textId="543E1380" w:rsidR="00A139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назначении ответственных лиц за приобретение, хранение и пополнение аптечек</w:t>
      </w:r>
      <w:r w:rsidR="00774D06">
        <w:rPr>
          <w:rFonts w:ascii="Times New Roman" w:hAnsi="Times New Roman"/>
          <w:sz w:val="28"/>
          <w:szCs w:val="28"/>
          <w:lang w:eastAsia="ru-RU"/>
        </w:rPr>
        <w:t>.</w:t>
      </w:r>
    </w:p>
    <w:p w14:paraId="6C7EEC6A" w14:textId="5C409352" w:rsidR="00774D06" w:rsidRDefault="00774D06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4609186" w14:textId="5E96EB9E" w:rsidR="00774D06" w:rsidRPr="00AB1DD2" w:rsidRDefault="00774D06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Контроль за исполнением данного распоряжения возложить на Пожарскую В.П., заместителя главы администрации района.</w:t>
      </w:r>
    </w:p>
    <w:p w14:paraId="4DE4BDF8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58B65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5594E33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E19E5B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28FCDE4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1DA8743" w14:textId="77777777" w:rsidR="00A139D2" w:rsidRPr="00D74ECA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783CA3D" w14:textId="43D908D1" w:rsidR="00A139D2" w:rsidRDefault="00A648FD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139D2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139D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                                        </w:t>
      </w:r>
      <w:r w:rsidR="00540E62">
        <w:rPr>
          <w:rFonts w:ascii="Times New Roman" w:hAnsi="Times New Roman"/>
          <w:sz w:val="28"/>
          <w:szCs w:val="28"/>
          <w:lang w:eastAsia="ru-RU"/>
        </w:rPr>
        <w:t>А.М.Ченин</w:t>
      </w:r>
    </w:p>
    <w:p w14:paraId="75F26923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861E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90638A" w14:textId="56B70684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Исп.</w:t>
      </w:r>
      <w:r w:rsidR="00540E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Котова Е.И.</w:t>
      </w:r>
    </w:p>
    <w:p w14:paraId="3147546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7E3197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1217B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14:paraId="29AE4B4B" w14:textId="2C4DCD35" w:rsidR="00A139D2" w:rsidRDefault="00CD28F0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8B4D65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24EAA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В.П.Пожарская</w:t>
      </w:r>
    </w:p>
    <w:p w14:paraId="604B66D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96D9D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07E3A" w14:textId="77777777" w:rsidR="00A139D2" w:rsidRPr="00D74ECA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юрист                                                                           Н.Н.Кесаревская</w:t>
      </w:r>
    </w:p>
    <w:p w14:paraId="59673EA0" w14:textId="77777777" w:rsidR="00A139D2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A6BDF" w14:textId="77777777" w:rsidR="00A139D2" w:rsidRPr="00D74ECA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92B7F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B666AD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78DD5E3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753338B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sectPr w:rsidR="00A139D2" w:rsidSect="0019632F">
      <w:headerReference w:type="default" r:id="rId8"/>
      <w:pgSz w:w="11900" w:h="16840"/>
      <w:pgMar w:top="568" w:right="851" w:bottom="851" w:left="1418" w:header="6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BE69" w14:textId="77777777" w:rsidR="000A3178" w:rsidRDefault="000A3178" w:rsidP="00AB1DD2">
      <w:pPr>
        <w:spacing w:after="0" w:line="240" w:lineRule="auto"/>
      </w:pPr>
      <w:r>
        <w:separator/>
      </w:r>
    </w:p>
  </w:endnote>
  <w:endnote w:type="continuationSeparator" w:id="0">
    <w:p w14:paraId="1669408E" w14:textId="77777777" w:rsidR="000A3178" w:rsidRDefault="000A3178" w:rsidP="00AB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ECBB" w14:textId="77777777" w:rsidR="000A3178" w:rsidRDefault="000A3178" w:rsidP="00AB1DD2">
      <w:pPr>
        <w:spacing w:after="0" w:line="240" w:lineRule="auto"/>
      </w:pPr>
      <w:r>
        <w:separator/>
      </w:r>
    </w:p>
  </w:footnote>
  <w:footnote w:type="continuationSeparator" w:id="0">
    <w:p w14:paraId="55D90361" w14:textId="77777777" w:rsidR="000A3178" w:rsidRDefault="000A3178" w:rsidP="00AB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BC0" w14:textId="77777777" w:rsidR="00A139D2" w:rsidRDefault="00BB56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9D2">
      <w:rPr>
        <w:noProof/>
      </w:rPr>
      <w:t>1</w:t>
    </w:r>
    <w:r>
      <w:rPr>
        <w:noProof/>
      </w:rPr>
      <w:fldChar w:fldCharType="end"/>
    </w:r>
  </w:p>
  <w:p w14:paraId="42C72511" w14:textId="77777777" w:rsidR="00A139D2" w:rsidRDefault="00A13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8FC"/>
    <w:multiLevelType w:val="hybridMultilevel"/>
    <w:tmpl w:val="35FEC0A4"/>
    <w:lvl w:ilvl="0" w:tplc="6902DE7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7D7151B"/>
    <w:multiLevelType w:val="hybridMultilevel"/>
    <w:tmpl w:val="C7E6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BE"/>
    <w:rsid w:val="00006ED4"/>
    <w:rsid w:val="00014F93"/>
    <w:rsid w:val="00023B37"/>
    <w:rsid w:val="000365AC"/>
    <w:rsid w:val="00044C0B"/>
    <w:rsid w:val="0004676F"/>
    <w:rsid w:val="00074519"/>
    <w:rsid w:val="000931E4"/>
    <w:rsid w:val="000A3178"/>
    <w:rsid w:val="0014023D"/>
    <w:rsid w:val="00161F94"/>
    <w:rsid w:val="00191D16"/>
    <w:rsid w:val="0019632F"/>
    <w:rsid w:val="00206F74"/>
    <w:rsid w:val="002769F9"/>
    <w:rsid w:val="00287B04"/>
    <w:rsid w:val="0029031A"/>
    <w:rsid w:val="002B16DB"/>
    <w:rsid w:val="00325CEE"/>
    <w:rsid w:val="00327FC3"/>
    <w:rsid w:val="003A6F86"/>
    <w:rsid w:val="003C71BE"/>
    <w:rsid w:val="004004BD"/>
    <w:rsid w:val="00401197"/>
    <w:rsid w:val="0040680E"/>
    <w:rsid w:val="0047481E"/>
    <w:rsid w:val="00540E62"/>
    <w:rsid w:val="00545B92"/>
    <w:rsid w:val="005942AE"/>
    <w:rsid w:val="005D2A0E"/>
    <w:rsid w:val="00630FA1"/>
    <w:rsid w:val="006758EF"/>
    <w:rsid w:val="006B186B"/>
    <w:rsid w:val="006D1205"/>
    <w:rsid w:val="00735EBD"/>
    <w:rsid w:val="00774D06"/>
    <w:rsid w:val="00807088"/>
    <w:rsid w:val="008253D4"/>
    <w:rsid w:val="008266A4"/>
    <w:rsid w:val="0085623F"/>
    <w:rsid w:val="0086680B"/>
    <w:rsid w:val="00894F52"/>
    <w:rsid w:val="008E15DA"/>
    <w:rsid w:val="009358FA"/>
    <w:rsid w:val="009864F9"/>
    <w:rsid w:val="00A1053F"/>
    <w:rsid w:val="00A139D2"/>
    <w:rsid w:val="00A648FD"/>
    <w:rsid w:val="00AB1DD2"/>
    <w:rsid w:val="00B10DB0"/>
    <w:rsid w:val="00B21B3E"/>
    <w:rsid w:val="00B276C7"/>
    <w:rsid w:val="00BB569B"/>
    <w:rsid w:val="00C568C2"/>
    <w:rsid w:val="00C62E02"/>
    <w:rsid w:val="00CB1870"/>
    <w:rsid w:val="00CD28F0"/>
    <w:rsid w:val="00D01481"/>
    <w:rsid w:val="00D6493E"/>
    <w:rsid w:val="00D74ECA"/>
    <w:rsid w:val="00D76ABD"/>
    <w:rsid w:val="00D8035D"/>
    <w:rsid w:val="00D816E0"/>
    <w:rsid w:val="00DA049F"/>
    <w:rsid w:val="00E130B5"/>
    <w:rsid w:val="00E14B38"/>
    <w:rsid w:val="00E74AF1"/>
    <w:rsid w:val="00E810FC"/>
    <w:rsid w:val="00E93793"/>
    <w:rsid w:val="00EF6163"/>
    <w:rsid w:val="00F0118C"/>
    <w:rsid w:val="00F047A6"/>
    <w:rsid w:val="00F109BE"/>
    <w:rsid w:val="00F17D70"/>
    <w:rsid w:val="00F24763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53B8B"/>
  <w15:docId w15:val="{D7DEB77A-8047-4659-B81F-10ED6F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4ECA"/>
    <w:rPr>
      <w:rFonts w:cs="Times New Roman"/>
    </w:rPr>
  </w:style>
  <w:style w:type="paragraph" w:styleId="a5">
    <w:name w:val="List Paragraph"/>
    <w:basedOn w:val="a"/>
    <w:uiPriority w:val="99"/>
    <w:qFormat/>
    <w:rsid w:val="00044C0B"/>
    <w:pPr>
      <w:ind w:left="720"/>
      <w:contextualSpacing/>
    </w:pPr>
  </w:style>
  <w:style w:type="paragraph" w:styleId="a6">
    <w:name w:val="footer"/>
    <w:basedOn w:val="a"/>
    <w:link w:val="a7"/>
    <w:uiPriority w:val="99"/>
    <w:rsid w:val="00AB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1DD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C11610B629020FB86C470D01791CD882326CAD7AE1D94A4F64D9A9C21E87F639B3ABDAF0F2C2hDJ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AWR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Ершуева Елена   Алексеевна</dc:creator>
  <cp:keywords/>
  <dc:description/>
  <cp:lastModifiedBy>Котова</cp:lastModifiedBy>
  <cp:revision>6</cp:revision>
  <cp:lastPrinted>2025-03-17T07:56:00Z</cp:lastPrinted>
  <dcterms:created xsi:type="dcterms:W3CDTF">2025-03-17T07:57:00Z</dcterms:created>
  <dcterms:modified xsi:type="dcterms:W3CDTF">2025-03-17T11:39:00Z</dcterms:modified>
</cp:coreProperties>
</file>