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B57" w:rsidRPr="00FD4173" w:rsidRDefault="00FB638F" w:rsidP="00FD417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FD4173">
        <w:rPr>
          <w:rFonts w:ascii="Times New Roman" w:hAnsi="Times New Roman"/>
          <w:b/>
          <w:sz w:val="36"/>
          <w:szCs w:val="36"/>
        </w:rPr>
        <w:t>ПАМЯТКА</w:t>
      </w:r>
    </w:p>
    <w:p w:rsidR="00FB638F" w:rsidRPr="00FD4173" w:rsidRDefault="00FB638F" w:rsidP="00FD4173">
      <w:pPr>
        <w:spacing w:after="0" w:line="240" w:lineRule="auto"/>
        <w:rPr>
          <w:sz w:val="16"/>
          <w:szCs w:val="16"/>
        </w:rPr>
      </w:pPr>
    </w:p>
    <w:p w:rsidR="00FB638F" w:rsidRDefault="00FB638F" w:rsidP="00FD4173">
      <w:pPr>
        <w:pStyle w:val="a3"/>
        <w:spacing w:before="0" w:beforeAutospacing="0" w:after="0" w:afterAutospacing="0"/>
        <w:ind w:hanging="1"/>
        <w:jc w:val="center"/>
        <w:rPr>
          <w:b/>
          <w:i/>
          <w:sz w:val="32"/>
          <w:szCs w:val="32"/>
          <w:u w:val="single"/>
        </w:rPr>
      </w:pPr>
      <w:r w:rsidRPr="00FB638F">
        <w:rPr>
          <w:b/>
          <w:i/>
          <w:sz w:val="32"/>
          <w:szCs w:val="32"/>
          <w:u w:val="single"/>
        </w:rPr>
        <w:t>Трудовые отношения, оформленные официально дают работнику право на:</w:t>
      </w:r>
    </w:p>
    <w:p w:rsidR="00FB638F" w:rsidRPr="00FB638F" w:rsidRDefault="00FB638F" w:rsidP="00FD4173">
      <w:pPr>
        <w:pStyle w:val="a3"/>
        <w:spacing w:before="0" w:beforeAutospacing="0" w:after="0" w:afterAutospacing="0"/>
        <w:ind w:hanging="1"/>
        <w:jc w:val="both"/>
        <w:rPr>
          <w:b/>
          <w:i/>
          <w:sz w:val="16"/>
          <w:szCs w:val="16"/>
          <w:u w:val="single"/>
        </w:rPr>
      </w:pPr>
    </w:p>
    <w:p w:rsidR="008B3597" w:rsidRPr="00FB638F" w:rsidRDefault="008B3597" w:rsidP="00FD4173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i/>
          <w:sz w:val="28"/>
          <w:szCs w:val="28"/>
        </w:rPr>
      </w:pPr>
      <w:r w:rsidRPr="00FB638F">
        <w:rPr>
          <w:i/>
          <w:sz w:val="28"/>
          <w:szCs w:val="28"/>
        </w:rPr>
        <w:t>получ</w:t>
      </w:r>
      <w:r>
        <w:rPr>
          <w:i/>
          <w:sz w:val="28"/>
          <w:szCs w:val="28"/>
        </w:rPr>
        <w:t>ение</w:t>
      </w:r>
      <w:r w:rsidRPr="00FB638F">
        <w:rPr>
          <w:i/>
          <w:sz w:val="28"/>
          <w:szCs w:val="28"/>
        </w:rPr>
        <w:t xml:space="preserve"> оплачиваемы</w:t>
      </w:r>
      <w:r>
        <w:rPr>
          <w:i/>
          <w:sz w:val="28"/>
          <w:szCs w:val="28"/>
        </w:rPr>
        <w:t>х</w:t>
      </w:r>
      <w:r w:rsidRPr="00FB638F">
        <w:rPr>
          <w:i/>
          <w:sz w:val="28"/>
          <w:szCs w:val="28"/>
        </w:rPr>
        <w:t xml:space="preserve"> больничны</w:t>
      </w:r>
      <w:r>
        <w:rPr>
          <w:i/>
          <w:sz w:val="28"/>
          <w:szCs w:val="28"/>
        </w:rPr>
        <w:t>х</w:t>
      </w:r>
      <w:r w:rsidRPr="00FB638F">
        <w:rPr>
          <w:i/>
          <w:sz w:val="28"/>
          <w:szCs w:val="28"/>
        </w:rPr>
        <w:t xml:space="preserve"> лист</w:t>
      </w:r>
      <w:r>
        <w:rPr>
          <w:i/>
          <w:sz w:val="28"/>
          <w:szCs w:val="28"/>
        </w:rPr>
        <w:t>ов</w:t>
      </w:r>
      <w:r w:rsidRPr="00FB638F">
        <w:rPr>
          <w:i/>
          <w:sz w:val="28"/>
          <w:szCs w:val="28"/>
        </w:rPr>
        <w:t>, оформление отпуска по беременности и родам, по уходу за ребенком до достижения им 3</w:t>
      </w:r>
      <w:r w:rsidR="00E76687">
        <w:rPr>
          <w:i/>
          <w:sz w:val="28"/>
          <w:szCs w:val="28"/>
        </w:rPr>
        <w:t>-х</w:t>
      </w:r>
      <w:r w:rsidRPr="00FB638F">
        <w:rPr>
          <w:i/>
          <w:sz w:val="28"/>
          <w:szCs w:val="28"/>
        </w:rPr>
        <w:t xml:space="preserve"> лет, пособие по безработице и выходное пособие при увольнении по сокращению штата;</w:t>
      </w:r>
    </w:p>
    <w:p w:rsidR="00FB638F" w:rsidRPr="00FB638F" w:rsidRDefault="00FB638F" w:rsidP="00706221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i/>
          <w:sz w:val="28"/>
          <w:szCs w:val="28"/>
        </w:rPr>
      </w:pPr>
      <w:r w:rsidRPr="008B3597">
        <w:rPr>
          <w:i/>
          <w:sz w:val="28"/>
          <w:szCs w:val="28"/>
        </w:rPr>
        <w:t xml:space="preserve">защиту от </w:t>
      </w:r>
      <w:r w:rsidR="00773942">
        <w:rPr>
          <w:i/>
          <w:sz w:val="28"/>
          <w:szCs w:val="28"/>
        </w:rPr>
        <w:t xml:space="preserve">производственного </w:t>
      </w:r>
      <w:r w:rsidRPr="008B3597">
        <w:rPr>
          <w:i/>
          <w:sz w:val="28"/>
          <w:szCs w:val="28"/>
        </w:rPr>
        <w:t>травматизма и профессиональных заболеваний</w:t>
      </w:r>
      <w:r w:rsidR="00773942">
        <w:rPr>
          <w:i/>
          <w:sz w:val="28"/>
          <w:szCs w:val="28"/>
        </w:rPr>
        <w:t>;</w:t>
      </w:r>
      <w:r w:rsidRPr="00FB638F">
        <w:rPr>
          <w:i/>
          <w:sz w:val="28"/>
          <w:szCs w:val="28"/>
        </w:rPr>
        <w:t xml:space="preserve"> выплат</w:t>
      </w:r>
      <w:r w:rsidR="00773942">
        <w:rPr>
          <w:i/>
          <w:sz w:val="28"/>
          <w:szCs w:val="28"/>
        </w:rPr>
        <w:t>у</w:t>
      </w:r>
      <w:r w:rsidRPr="00FB638F">
        <w:rPr>
          <w:i/>
          <w:sz w:val="28"/>
          <w:szCs w:val="28"/>
        </w:rPr>
        <w:t xml:space="preserve"> пособия по временной нетрудоспособности</w:t>
      </w:r>
      <w:r w:rsidR="00773942">
        <w:rPr>
          <w:i/>
          <w:sz w:val="28"/>
          <w:szCs w:val="28"/>
        </w:rPr>
        <w:t>;</w:t>
      </w:r>
      <w:r w:rsidRPr="00FB638F">
        <w:rPr>
          <w:i/>
          <w:sz w:val="28"/>
          <w:szCs w:val="28"/>
        </w:rPr>
        <w:t xml:space="preserve"> страхов</w:t>
      </w:r>
      <w:r w:rsidR="00773942">
        <w:rPr>
          <w:i/>
          <w:sz w:val="28"/>
          <w:szCs w:val="28"/>
        </w:rPr>
        <w:t>ую</w:t>
      </w:r>
      <w:r w:rsidRPr="00FB638F">
        <w:rPr>
          <w:i/>
          <w:sz w:val="28"/>
          <w:szCs w:val="28"/>
        </w:rPr>
        <w:t xml:space="preserve"> выплат</w:t>
      </w:r>
      <w:r w:rsidR="00773942">
        <w:rPr>
          <w:i/>
          <w:sz w:val="28"/>
          <w:szCs w:val="28"/>
        </w:rPr>
        <w:t>у</w:t>
      </w:r>
      <w:r w:rsidRPr="00FB638F">
        <w:rPr>
          <w:i/>
          <w:sz w:val="28"/>
          <w:szCs w:val="28"/>
        </w:rPr>
        <w:t xml:space="preserve"> и возмещени</w:t>
      </w:r>
      <w:r w:rsidR="00773942">
        <w:rPr>
          <w:i/>
          <w:sz w:val="28"/>
          <w:szCs w:val="28"/>
        </w:rPr>
        <w:t>е</w:t>
      </w:r>
      <w:r w:rsidRPr="00FB638F">
        <w:rPr>
          <w:i/>
          <w:sz w:val="28"/>
          <w:szCs w:val="28"/>
        </w:rPr>
        <w:t xml:space="preserve"> дополнительных расходов пострадавшего на его медицинскую и социальную реабилитацию;</w:t>
      </w:r>
    </w:p>
    <w:p w:rsidR="00FB638F" w:rsidRPr="00FB638F" w:rsidRDefault="00FB638F" w:rsidP="00706221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i/>
          <w:sz w:val="28"/>
          <w:szCs w:val="28"/>
        </w:rPr>
      </w:pPr>
      <w:r w:rsidRPr="00FB638F">
        <w:rPr>
          <w:i/>
          <w:sz w:val="28"/>
          <w:szCs w:val="28"/>
        </w:rPr>
        <w:t>получ</w:t>
      </w:r>
      <w:r>
        <w:rPr>
          <w:i/>
          <w:sz w:val="28"/>
          <w:szCs w:val="28"/>
        </w:rPr>
        <w:t>ение</w:t>
      </w:r>
      <w:r w:rsidRPr="00FB638F">
        <w:rPr>
          <w:i/>
          <w:sz w:val="28"/>
          <w:szCs w:val="28"/>
        </w:rPr>
        <w:t xml:space="preserve"> социальн</w:t>
      </w:r>
      <w:r>
        <w:rPr>
          <w:i/>
          <w:sz w:val="28"/>
          <w:szCs w:val="28"/>
        </w:rPr>
        <w:t>ого</w:t>
      </w:r>
      <w:r w:rsidRPr="00FB638F">
        <w:rPr>
          <w:i/>
          <w:sz w:val="28"/>
          <w:szCs w:val="28"/>
        </w:rPr>
        <w:t xml:space="preserve"> или имущественн</w:t>
      </w:r>
      <w:r>
        <w:rPr>
          <w:i/>
          <w:sz w:val="28"/>
          <w:szCs w:val="28"/>
        </w:rPr>
        <w:t>ого</w:t>
      </w:r>
      <w:r w:rsidRPr="00FB638F">
        <w:rPr>
          <w:i/>
          <w:sz w:val="28"/>
          <w:szCs w:val="28"/>
        </w:rPr>
        <w:t xml:space="preserve"> налогов</w:t>
      </w:r>
      <w:r>
        <w:rPr>
          <w:i/>
          <w:sz w:val="28"/>
          <w:szCs w:val="28"/>
        </w:rPr>
        <w:t>ого</w:t>
      </w:r>
      <w:r w:rsidRPr="00FB638F">
        <w:rPr>
          <w:i/>
          <w:sz w:val="28"/>
          <w:szCs w:val="28"/>
        </w:rPr>
        <w:t xml:space="preserve"> вычет</w:t>
      </w:r>
      <w:r>
        <w:rPr>
          <w:i/>
          <w:sz w:val="28"/>
          <w:szCs w:val="28"/>
        </w:rPr>
        <w:t>а</w:t>
      </w:r>
      <w:r w:rsidR="00E76687">
        <w:rPr>
          <w:i/>
          <w:sz w:val="28"/>
          <w:szCs w:val="28"/>
        </w:rPr>
        <w:t xml:space="preserve"> по НДФЛ за покупку жилья, </w:t>
      </w:r>
      <w:r w:rsidRPr="00FB638F">
        <w:rPr>
          <w:i/>
          <w:sz w:val="28"/>
          <w:szCs w:val="28"/>
        </w:rPr>
        <w:t>обучение и лечение;</w:t>
      </w:r>
    </w:p>
    <w:p w:rsidR="00FB638F" w:rsidRPr="00FB638F" w:rsidRDefault="00FB638F" w:rsidP="00706221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i/>
          <w:sz w:val="28"/>
          <w:szCs w:val="28"/>
        </w:rPr>
      </w:pPr>
      <w:r w:rsidRPr="00FB638F">
        <w:rPr>
          <w:i/>
          <w:sz w:val="28"/>
          <w:szCs w:val="28"/>
        </w:rPr>
        <w:t>пенсионно</w:t>
      </w:r>
      <w:r>
        <w:rPr>
          <w:i/>
          <w:sz w:val="28"/>
          <w:szCs w:val="28"/>
        </w:rPr>
        <w:t>е</w:t>
      </w:r>
      <w:r w:rsidRPr="00FB638F">
        <w:rPr>
          <w:i/>
          <w:sz w:val="28"/>
          <w:szCs w:val="28"/>
        </w:rPr>
        <w:t xml:space="preserve"> обеспечени</w:t>
      </w:r>
      <w:r>
        <w:rPr>
          <w:i/>
          <w:sz w:val="28"/>
          <w:szCs w:val="28"/>
        </w:rPr>
        <w:t>е</w:t>
      </w:r>
      <w:r w:rsidRPr="00FB638F">
        <w:rPr>
          <w:i/>
          <w:sz w:val="28"/>
          <w:szCs w:val="28"/>
        </w:rPr>
        <w:t>: период работы без официального оформления трудовых отношений не будет включен в страховой стаж</w:t>
      </w:r>
      <w:r w:rsidR="00D168BD">
        <w:rPr>
          <w:i/>
          <w:sz w:val="28"/>
          <w:szCs w:val="28"/>
        </w:rPr>
        <w:t xml:space="preserve"> и за него не будет формироваться ИПК</w:t>
      </w:r>
      <w:r w:rsidRPr="00FB638F">
        <w:rPr>
          <w:i/>
          <w:sz w:val="28"/>
          <w:szCs w:val="28"/>
        </w:rPr>
        <w:t>;</w:t>
      </w:r>
    </w:p>
    <w:p w:rsidR="00FB638F" w:rsidRDefault="00FB638F" w:rsidP="00C70C10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i/>
          <w:sz w:val="28"/>
          <w:szCs w:val="28"/>
        </w:rPr>
      </w:pPr>
      <w:r w:rsidRPr="00FB638F">
        <w:rPr>
          <w:i/>
          <w:sz w:val="28"/>
          <w:szCs w:val="28"/>
        </w:rPr>
        <w:t xml:space="preserve">исчисление льготного страхового стажа, который установлен для ряда категорий работников в целях досрочного получения </w:t>
      </w:r>
      <w:r w:rsidR="00D168BD">
        <w:rPr>
          <w:i/>
          <w:sz w:val="28"/>
          <w:szCs w:val="28"/>
        </w:rPr>
        <w:t>страховой</w:t>
      </w:r>
      <w:r w:rsidRPr="00FB638F">
        <w:rPr>
          <w:i/>
          <w:sz w:val="28"/>
          <w:szCs w:val="28"/>
        </w:rPr>
        <w:t xml:space="preserve"> пенсии по старости.</w:t>
      </w:r>
    </w:p>
    <w:p w:rsidR="009A0E3D" w:rsidRPr="00FD4173" w:rsidRDefault="009A0E3D" w:rsidP="009A0E3D">
      <w:pPr>
        <w:pStyle w:val="a3"/>
        <w:spacing w:before="0" w:beforeAutospacing="0" w:after="0" w:afterAutospacing="0"/>
        <w:jc w:val="both"/>
        <w:rPr>
          <w:i/>
          <w:sz w:val="16"/>
          <w:szCs w:val="16"/>
        </w:rPr>
      </w:pPr>
    </w:p>
    <w:p w:rsidR="009A0E3D" w:rsidRDefault="00BB7299" w:rsidP="00BB7299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случае нарушения требований трудового законодательства граждане имеют право обратиться в Государственную инспекцию труда в Брянской области:</w:t>
      </w:r>
    </w:p>
    <w:p w:rsidR="00BB7299" w:rsidRDefault="00BB7299" w:rsidP="00BB7299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через портал «</w:t>
      </w:r>
      <w:proofErr w:type="spellStart"/>
      <w:r>
        <w:rPr>
          <w:i/>
          <w:sz w:val="28"/>
          <w:szCs w:val="28"/>
        </w:rPr>
        <w:t>Онлайнинспекция.рф</w:t>
      </w:r>
      <w:proofErr w:type="spellEnd"/>
      <w:r>
        <w:rPr>
          <w:i/>
          <w:sz w:val="28"/>
          <w:szCs w:val="28"/>
        </w:rPr>
        <w:t>», находящийся на сайте Государственной инспекции труда в Брянской области;</w:t>
      </w:r>
    </w:p>
    <w:p w:rsidR="00BB7299" w:rsidRDefault="00BB7299" w:rsidP="00BB7299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 письменным заявлением лично;</w:t>
      </w:r>
    </w:p>
    <w:p w:rsidR="00BB7299" w:rsidRDefault="00BB7299" w:rsidP="00BB7299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направить письменное заявление по почте по адресу: 241050, г. </w:t>
      </w:r>
      <w:proofErr w:type="gramStart"/>
      <w:r>
        <w:rPr>
          <w:i/>
          <w:sz w:val="28"/>
          <w:szCs w:val="28"/>
        </w:rPr>
        <w:t xml:space="preserve">Брянск, </w:t>
      </w:r>
      <w:r w:rsidR="00FD4173">
        <w:rPr>
          <w:i/>
          <w:sz w:val="28"/>
          <w:szCs w:val="28"/>
        </w:rPr>
        <w:t xml:space="preserve">  </w:t>
      </w:r>
      <w:proofErr w:type="gramEnd"/>
      <w:r w:rsidR="00FD4173">
        <w:rPr>
          <w:i/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>ул. Красноармейская, д. 60.</w:t>
      </w:r>
    </w:p>
    <w:p w:rsidR="00125193" w:rsidRDefault="00125193" w:rsidP="009A0E3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311DE" w:rsidRPr="008B3597" w:rsidRDefault="00B311DE" w:rsidP="00B311DE">
      <w:pPr>
        <w:jc w:val="center"/>
        <w:rPr>
          <w:rFonts w:ascii="Times New Roman" w:hAnsi="Times New Roman"/>
          <w:b/>
          <w:sz w:val="44"/>
          <w:szCs w:val="44"/>
        </w:rPr>
      </w:pPr>
      <w:r w:rsidRPr="008B3597">
        <w:rPr>
          <w:rFonts w:ascii="Times New Roman" w:hAnsi="Times New Roman"/>
          <w:b/>
          <w:sz w:val="44"/>
          <w:szCs w:val="44"/>
        </w:rPr>
        <w:t>Это важно знать!</w:t>
      </w:r>
    </w:p>
    <w:tbl>
      <w:tblPr>
        <w:tblW w:w="9569" w:type="dxa"/>
        <w:jc w:val="center"/>
        <w:tblLayout w:type="fixed"/>
        <w:tblLook w:val="00A0" w:firstRow="1" w:lastRow="0" w:firstColumn="1" w:lastColumn="0" w:noHBand="0" w:noVBand="0"/>
      </w:tblPr>
      <w:tblGrid>
        <w:gridCol w:w="3048"/>
        <w:gridCol w:w="3402"/>
        <w:gridCol w:w="3119"/>
      </w:tblGrid>
      <w:tr w:rsidR="00B311DE" w:rsidRPr="00D46356" w:rsidTr="00FD4173">
        <w:trPr>
          <w:trHeight w:val="1761"/>
          <w:jc w:val="center"/>
        </w:trPr>
        <w:tc>
          <w:tcPr>
            <w:tcW w:w="95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11DE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Требуемая продолжительность страхового стажа и величины индивидуального пенсионного коэффициента (ИПК)</w:t>
            </w:r>
          </w:p>
          <w:p w:rsidR="00B311DE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 зависимости от года выхода на страховую пенсию по старости </w:t>
            </w:r>
            <w:r w:rsidRPr="009962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311DE" w:rsidRPr="009A0E3D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</w:p>
          <w:p w:rsidR="00B311DE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77394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(По данным 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ГУ</w:t>
            </w:r>
            <w:r w:rsidRPr="0077394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– отделени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я</w:t>
            </w:r>
            <w:r w:rsidRPr="0077394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Пенсионного фонда Российской Федерации </w:t>
            </w:r>
          </w:p>
          <w:p w:rsidR="00B311DE" w:rsidRPr="00773942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773942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по Брянской области</w:t>
            </w:r>
            <w:r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на основании Федерального закона от 28.12.2013         № 400-ФЗ «О страховых пенсиях»)</w:t>
            </w:r>
          </w:p>
        </w:tc>
      </w:tr>
      <w:tr w:rsidR="00B311DE" w:rsidRPr="00D46356" w:rsidTr="00FD4173">
        <w:trPr>
          <w:trHeight w:val="270"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1DE" w:rsidRPr="00996284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год выхода на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страховую </w:t>
            </w:r>
            <w:r w:rsidRPr="0099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пенсию по старости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1DE" w:rsidRPr="00996284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11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9962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ужчины</w:t>
            </w:r>
            <w:r w:rsidRPr="003114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и женщины</w:t>
            </w:r>
          </w:p>
        </w:tc>
      </w:tr>
      <w:tr w:rsidR="00B311DE" w:rsidRPr="00D46356" w:rsidTr="00FD4173">
        <w:trPr>
          <w:trHeight w:val="1521"/>
          <w:jc w:val="center"/>
        </w:trPr>
        <w:tc>
          <w:tcPr>
            <w:tcW w:w="3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11DE" w:rsidRPr="00996284" w:rsidRDefault="00B311DE" w:rsidP="00B125D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1DE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Требуемая продолжительность страхового стажа</w:t>
            </w:r>
          </w:p>
          <w:p w:rsidR="00B311DE" w:rsidRPr="003114FF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311DE" w:rsidRPr="00996284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4FF">
              <w:rPr>
                <w:rFonts w:ascii="Times New Roman" w:hAnsi="Times New Roman"/>
                <w:color w:val="000000"/>
                <w:sz w:val="24"/>
                <w:szCs w:val="24"/>
              </w:rPr>
              <w:t>(страховая пенсия на общих основаниях)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1DE" w:rsidRPr="003114FF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Требуемая величина ИПК</w:t>
            </w:r>
          </w:p>
          <w:p w:rsidR="00B311DE" w:rsidRPr="003114FF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311DE" w:rsidRPr="00996284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4FF">
              <w:rPr>
                <w:rFonts w:ascii="Times New Roman" w:hAnsi="Times New Roman"/>
                <w:color w:val="000000"/>
                <w:sz w:val="24"/>
                <w:szCs w:val="24"/>
              </w:rPr>
              <w:t>(для всех видов страховой пенсии по старости)</w:t>
            </w:r>
          </w:p>
        </w:tc>
      </w:tr>
      <w:tr w:rsidR="00B311DE" w:rsidRPr="00D46356" w:rsidTr="00FD4173">
        <w:trPr>
          <w:trHeight w:val="375"/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1DE" w:rsidRPr="00996284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1DE" w:rsidRPr="00996284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1DE" w:rsidRPr="00996284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16,2</w:t>
            </w:r>
          </w:p>
        </w:tc>
      </w:tr>
      <w:tr w:rsidR="00B311DE" w:rsidRPr="00D46356" w:rsidTr="00FD4173">
        <w:trPr>
          <w:trHeight w:val="375"/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1DE" w:rsidRPr="00996284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1DE" w:rsidRPr="00996284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1DE" w:rsidRPr="00996284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18,6</w:t>
            </w:r>
          </w:p>
        </w:tc>
      </w:tr>
      <w:tr w:rsidR="00B311DE" w:rsidRPr="00D46356" w:rsidTr="00FD4173">
        <w:trPr>
          <w:trHeight w:val="375"/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1DE" w:rsidRPr="00996284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1DE" w:rsidRPr="00996284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1DE" w:rsidRPr="00996284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</w:tr>
      <w:tr w:rsidR="00B311DE" w:rsidRPr="00D46356" w:rsidTr="00FD4173">
        <w:trPr>
          <w:trHeight w:val="375"/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1DE" w:rsidRPr="00996284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1DE" w:rsidRPr="00996284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1DE" w:rsidRPr="00996284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23,4</w:t>
            </w:r>
          </w:p>
        </w:tc>
      </w:tr>
      <w:tr w:rsidR="00B311DE" w:rsidRPr="00D46356" w:rsidTr="00FD4173">
        <w:trPr>
          <w:trHeight w:val="375"/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1DE" w:rsidRPr="00996284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1DE" w:rsidRPr="00996284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14 лет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1DE" w:rsidRPr="00996284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25,8</w:t>
            </w:r>
          </w:p>
        </w:tc>
      </w:tr>
      <w:tr w:rsidR="00B311DE" w:rsidRPr="00D46356" w:rsidTr="00FD4173">
        <w:trPr>
          <w:trHeight w:val="345"/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DE" w:rsidRPr="00996284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1DE" w:rsidRPr="00996284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1DE" w:rsidRPr="00996284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28,2</w:t>
            </w:r>
          </w:p>
        </w:tc>
      </w:tr>
      <w:tr w:rsidR="00B311DE" w:rsidRPr="00D46356" w:rsidTr="00FD4173">
        <w:trPr>
          <w:trHeight w:val="511"/>
          <w:jc w:val="center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1DE" w:rsidRPr="00996284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14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2025 и после</w:t>
            </w:r>
            <w:r w:rsidRPr="0099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дующие годы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1DE" w:rsidRPr="00996284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1DE" w:rsidRPr="00996284" w:rsidRDefault="00B311DE" w:rsidP="00B125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62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B311DE" w:rsidRDefault="00B311DE" w:rsidP="00B5443C">
      <w:pPr>
        <w:ind w:left="426" w:hanging="426"/>
        <w:jc w:val="center"/>
        <w:rPr>
          <w:szCs w:val="32"/>
        </w:rPr>
      </w:pPr>
    </w:p>
    <w:sectPr w:rsidR="00B311DE" w:rsidSect="00FD4173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23798"/>
    <w:multiLevelType w:val="hybridMultilevel"/>
    <w:tmpl w:val="18CA4C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8F"/>
    <w:rsid w:val="00125193"/>
    <w:rsid w:val="001C2119"/>
    <w:rsid w:val="003B1055"/>
    <w:rsid w:val="004327C2"/>
    <w:rsid w:val="004D14D7"/>
    <w:rsid w:val="005E242B"/>
    <w:rsid w:val="006134A5"/>
    <w:rsid w:val="00706221"/>
    <w:rsid w:val="0076232C"/>
    <w:rsid w:val="00773942"/>
    <w:rsid w:val="00785295"/>
    <w:rsid w:val="00837A74"/>
    <w:rsid w:val="008B3597"/>
    <w:rsid w:val="00934F01"/>
    <w:rsid w:val="009A0E3D"/>
    <w:rsid w:val="00A31B57"/>
    <w:rsid w:val="00AF3E45"/>
    <w:rsid w:val="00B125D7"/>
    <w:rsid w:val="00B311DE"/>
    <w:rsid w:val="00B5443C"/>
    <w:rsid w:val="00BB7299"/>
    <w:rsid w:val="00C70C10"/>
    <w:rsid w:val="00D168BD"/>
    <w:rsid w:val="00E76687"/>
    <w:rsid w:val="00EA2EFC"/>
    <w:rsid w:val="00F71D3B"/>
    <w:rsid w:val="00FB638F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6913E-6F45-489F-BA6B-6A6E3AFE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638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rsid w:val="00FB63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6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2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8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Комазенкава Маргарита Михайловна</dc:creator>
  <cp:keywords/>
  <cp:lastModifiedBy>Администратор</cp:lastModifiedBy>
  <cp:revision>2</cp:revision>
  <cp:lastPrinted>2020-02-13T14:04:00Z</cp:lastPrinted>
  <dcterms:created xsi:type="dcterms:W3CDTF">2020-08-25T08:16:00Z</dcterms:created>
  <dcterms:modified xsi:type="dcterms:W3CDTF">2020-08-25T08:16:00Z</dcterms:modified>
</cp:coreProperties>
</file>